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E4E17" w14:textId="77777777" w:rsidR="001457F6" w:rsidRDefault="001457F6" w:rsidP="00DF1FFE">
      <w:pPr>
        <w:pStyle w:val="NormalWeb"/>
        <w:spacing w:before="0" w:after="20"/>
        <w:ind w:right="119"/>
        <w:jc w:val="center"/>
        <w:rPr>
          <w:rFonts w:ascii="Calibri" w:hAnsi="Calibri" w:cs="Times New Roman"/>
          <w:b/>
          <w:sz w:val="36"/>
          <w:szCs w:val="36"/>
        </w:rPr>
      </w:pPr>
      <w:r w:rsidRPr="0047189B">
        <w:rPr>
          <w:rFonts w:ascii="Calibri" w:hAnsi="Calibri" w:cs="Times New Roman"/>
          <w:b/>
          <w:sz w:val="36"/>
          <w:szCs w:val="36"/>
        </w:rPr>
        <w:t>ALDBURY PARISH COUNCIL</w:t>
      </w:r>
    </w:p>
    <w:p w14:paraId="5B56AC3C" w14:textId="77777777" w:rsidR="001457F6" w:rsidRPr="0047189B" w:rsidRDefault="001457F6" w:rsidP="0047189B">
      <w:pPr>
        <w:pStyle w:val="NormalWeb"/>
        <w:spacing w:before="0" w:after="20"/>
        <w:ind w:left="119" w:right="119"/>
        <w:jc w:val="center"/>
        <w:rPr>
          <w:rFonts w:ascii="Calibri" w:hAnsi="Calibri" w:cs="Times New Roman"/>
          <w:b/>
          <w:sz w:val="16"/>
          <w:szCs w:val="16"/>
        </w:rPr>
      </w:pPr>
    </w:p>
    <w:p w14:paraId="38C23D7B" w14:textId="77777777" w:rsidR="001457F6" w:rsidRDefault="0034407E"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PARISH COUNCIL</w:t>
      </w:r>
      <w:r w:rsidR="001457F6" w:rsidRPr="0047189B">
        <w:rPr>
          <w:rFonts w:ascii="Calibri" w:hAnsi="Calibri" w:cs="Times New Roman"/>
          <w:b/>
          <w:sz w:val="28"/>
          <w:szCs w:val="28"/>
        </w:rPr>
        <w:t xml:space="preserve"> MEETING</w:t>
      </w:r>
    </w:p>
    <w:p w14:paraId="0EBD71C0" w14:textId="00611C1D" w:rsidR="003061A8" w:rsidRPr="003061A8" w:rsidRDefault="00173C9F" w:rsidP="0047189B">
      <w:pPr>
        <w:pStyle w:val="NormalWeb"/>
        <w:spacing w:before="0" w:after="20"/>
        <w:ind w:left="119" w:right="119"/>
        <w:jc w:val="center"/>
        <w:rPr>
          <w:rFonts w:ascii="Calibri" w:hAnsi="Calibri" w:cs="Times New Roman"/>
          <w:sz w:val="22"/>
          <w:szCs w:val="22"/>
        </w:rPr>
      </w:pPr>
      <w:r>
        <w:rPr>
          <w:rFonts w:ascii="Calibri" w:hAnsi="Calibri" w:cs="Times New Roman"/>
          <w:sz w:val="22"/>
          <w:szCs w:val="22"/>
        </w:rPr>
        <w:t>Held on</w:t>
      </w:r>
    </w:p>
    <w:p w14:paraId="14C192F7" w14:textId="6F2B3532" w:rsidR="001457F6" w:rsidRPr="00D70CD0" w:rsidRDefault="003061A8" w:rsidP="0047189B">
      <w:pPr>
        <w:pStyle w:val="NormalWeb"/>
        <w:spacing w:before="0" w:after="20"/>
        <w:ind w:left="119" w:right="119"/>
        <w:jc w:val="center"/>
        <w:rPr>
          <w:rFonts w:ascii="Calibri" w:hAnsi="Calibri" w:cs="Times New Roman"/>
          <w:b/>
          <w:sz w:val="28"/>
          <w:szCs w:val="28"/>
        </w:rPr>
      </w:pPr>
      <w:proofErr w:type="gramStart"/>
      <w:r w:rsidRPr="00D70CD0">
        <w:rPr>
          <w:rFonts w:ascii="Calibri" w:hAnsi="Calibri" w:cs="Times New Roman"/>
          <w:b/>
          <w:sz w:val="28"/>
          <w:szCs w:val="28"/>
        </w:rPr>
        <w:t xml:space="preserve">Monday </w:t>
      </w:r>
      <w:r w:rsidR="002E1CB0" w:rsidRPr="00D70CD0">
        <w:rPr>
          <w:rFonts w:ascii="Calibri" w:hAnsi="Calibri" w:cs="Times New Roman"/>
          <w:b/>
          <w:sz w:val="28"/>
          <w:szCs w:val="28"/>
          <w:vertAlign w:val="superscript"/>
        </w:rPr>
        <w:t xml:space="preserve"> </w:t>
      </w:r>
      <w:r w:rsidR="00600AA9">
        <w:rPr>
          <w:rFonts w:ascii="Calibri" w:hAnsi="Calibri" w:cs="Times New Roman"/>
          <w:b/>
          <w:sz w:val="28"/>
          <w:szCs w:val="28"/>
        </w:rPr>
        <w:t>November</w:t>
      </w:r>
      <w:proofErr w:type="gramEnd"/>
      <w:r w:rsidR="00600AA9">
        <w:rPr>
          <w:rFonts w:ascii="Calibri" w:hAnsi="Calibri" w:cs="Times New Roman"/>
          <w:b/>
          <w:sz w:val="28"/>
          <w:szCs w:val="28"/>
        </w:rPr>
        <w:t xml:space="preserve"> 5</w:t>
      </w:r>
      <w:r w:rsidR="00600AA9" w:rsidRPr="00600AA9">
        <w:rPr>
          <w:rFonts w:ascii="Calibri" w:hAnsi="Calibri" w:cs="Times New Roman"/>
          <w:b/>
          <w:sz w:val="28"/>
          <w:szCs w:val="28"/>
          <w:vertAlign w:val="superscript"/>
        </w:rPr>
        <w:t>th</w:t>
      </w:r>
      <w:r w:rsidR="002A1AAC">
        <w:rPr>
          <w:rFonts w:ascii="Calibri" w:hAnsi="Calibri" w:cs="Times New Roman"/>
          <w:b/>
          <w:sz w:val="28"/>
          <w:szCs w:val="28"/>
        </w:rPr>
        <w:t xml:space="preserve"> </w:t>
      </w:r>
      <w:r w:rsidR="006A1B54">
        <w:rPr>
          <w:rFonts w:ascii="Calibri" w:hAnsi="Calibri" w:cs="Times New Roman"/>
          <w:b/>
          <w:sz w:val="28"/>
          <w:szCs w:val="28"/>
        </w:rPr>
        <w:t>2018</w:t>
      </w:r>
      <w:r w:rsidR="001457F6" w:rsidRPr="00D70CD0">
        <w:rPr>
          <w:rFonts w:ascii="Calibri" w:hAnsi="Calibri" w:cs="Times New Roman"/>
          <w:b/>
          <w:sz w:val="28"/>
          <w:szCs w:val="28"/>
        </w:rPr>
        <w:t xml:space="preserve"> at </w:t>
      </w:r>
      <w:r w:rsidR="00212629">
        <w:rPr>
          <w:rFonts w:ascii="Calibri" w:hAnsi="Calibri" w:cs="Times New Roman"/>
          <w:b/>
          <w:sz w:val="28"/>
          <w:szCs w:val="28"/>
        </w:rPr>
        <w:t>8.0</w:t>
      </w:r>
      <w:r w:rsidR="00B37297" w:rsidRPr="00D70CD0">
        <w:rPr>
          <w:rFonts w:ascii="Calibri" w:hAnsi="Calibri" w:cs="Times New Roman"/>
          <w:b/>
          <w:sz w:val="28"/>
          <w:szCs w:val="28"/>
        </w:rPr>
        <w:t>pm</w:t>
      </w:r>
    </w:p>
    <w:p w14:paraId="612FDAC1" w14:textId="77777777" w:rsidR="003061A8" w:rsidRDefault="003061A8"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in Aldbury Memorial Hall</w:t>
      </w:r>
    </w:p>
    <w:p w14:paraId="58A14BE5" w14:textId="77777777" w:rsidR="00173C9F" w:rsidRDefault="00173C9F" w:rsidP="006B022F">
      <w:pPr>
        <w:pStyle w:val="NormalWeb"/>
        <w:spacing w:before="0" w:after="20"/>
        <w:ind w:left="119" w:right="119"/>
        <w:jc w:val="center"/>
        <w:rPr>
          <w:rFonts w:ascii="Calibri" w:hAnsi="Calibri" w:cs="Times New Roman"/>
          <w:b/>
          <w:bCs/>
          <w:sz w:val="28"/>
          <w:szCs w:val="28"/>
          <w:u w:val="single"/>
        </w:rPr>
      </w:pPr>
    </w:p>
    <w:p w14:paraId="1B30EB1B" w14:textId="10512EF2" w:rsidR="00173C9F" w:rsidRPr="00173C9F" w:rsidRDefault="00173C9F" w:rsidP="00173C9F">
      <w:pPr>
        <w:pStyle w:val="NormalWeb"/>
        <w:spacing w:before="0" w:after="20"/>
        <w:ind w:left="119" w:right="119"/>
        <w:rPr>
          <w:rFonts w:ascii="Calibri" w:hAnsi="Calibri" w:cs="Times New Roman"/>
          <w:bCs/>
          <w:sz w:val="22"/>
          <w:szCs w:val="22"/>
        </w:rPr>
      </w:pPr>
      <w:r>
        <w:rPr>
          <w:rFonts w:ascii="Calibri" w:hAnsi="Calibri" w:cs="Times New Roman"/>
          <w:b/>
          <w:bCs/>
          <w:sz w:val="22"/>
          <w:szCs w:val="22"/>
        </w:rPr>
        <w:t xml:space="preserve">Present: </w:t>
      </w:r>
      <w:r>
        <w:rPr>
          <w:rFonts w:ascii="Calibri" w:hAnsi="Calibri" w:cs="Times New Roman"/>
          <w:bCs/>
          <w:sz w:val="22"/>
          <w:szCs w:val="22"/>
        </w:rPr>
        <w:t xml:space="preserve">Cllrs Brady (in the chair), McCarthy, Pearce (vice-chair) and </w:t>
      </w:r>
      <w:proofErr w:type="spellStart"/>
      <w:r>
        <w:rPr>
          <w:rFonts w:ascii="Calibri" w:hAnsi="Calibri" w:cs="Times New Roman"/>
          <w:bCs/>
          <w:sz w:val="22"/>
          <w:szCs w:val="22"/>
        </w:rPr>
        <w:t>Tollinton</w:t>
      </w:r>
      <w:proofErr w:type="spellEnd"/>
      <w:r>
        <w:rPr>
          <w:rFonts w:ascii="Calibri" w:hAnsi="Calibri" w:cs="Times New Roman"/>
          <w:bCs/>
          <w:sz w:val="22"/>
          <w:szCs w:val="22"/>
        </w:rPr>
        <w:t>, the Clerk, Borough Cllr Mills and 8 members of the public.</w:t>
      </w:r>
    </w:p>
    <w:p w14:paraId="3CBB96A9" w14:textId="77777777" w:rsidR="00173C9F" w:rsidRDefault="00173C9F" w:rsidP="006B022F">
      <w:pPr>
        <w:pStyle w:val="NormalWeb"/>
        <w:spacing w:before="0" w:after="20"/>
        <w:ind w:left="119" w:right="119"/>
        <w:jc w:val="center"/>
        <w:rPr>
          <w:rFonts w:ascii="Calibri" w:hAnsi="Calibri" w:cs="Times New Roman"/>
          <w:b/>
          <w:bCs/>
          <w:sz w:val="28"/>
          <w:szCs w:val="28"/>
          <w:u w:val="single"/>
        </w:rPr>
      </w:pPr>
    </w:p>
    <w:p w14:paraId="73EB54FB" w14:textId="3E433182" w:rsidR="00404A4F" w:rsidRPr="0047189B" w:rsidRDefault="00173C9F" w:rsidP="006B022F">
      <w:pPr>
        <w:pStyle w:val="NormalWeb"/>
        <w:spacing w:before="0" w:after="20"/>
        <w:ind w:left="119" w:right="119"/>
        <w:jc w:val="center"/>
        <w:rPr>
          <w:rFonts w:ascii="Calibri" w:hAnsi="Calibri" w:cs="Times New Roman"/>
          <w:b/>
          <w:bCs/>
          <w:sz w:val="28"/>
          <w:szCs w:val="28"/>
          <w:u w:val="single"/>
        </w:rPr>
      </w:pPr>
      <w:r>
        <w:rPr>
          <w:rFonts w:ascii="Calibri" w:hAnsi="Calibri" w:cs="Times New Roman"/>
          <w:b/>
          <w:bCs/>
          <w:sz w:val="28"/>
          <w:szCs w:val="28"/>
          <w:u w:val="single"/>
        </w:rPr>
        <w:t>MINUTES</w:t>
      </w:r>
      <w:r w:rsidR="00364210">
        <w:rPr>
          <w:rFonts w:ascii="Calibri" w:hAnsi="Calibri" w:cs="Times New Roman"/>
          <w:b/>
          <w:bCs/>
          <w:sz w:val="28"/>
          <w:szCs w:val="28"/>
          <w:u w:val="single"/>
        </w:rPr>
        <w:t xml:space="preserve"> </w:t>
      </w:r>
    </w:p>
    <w:p w14:paraId="262808BD" w14:textId="1582C6A5" w:rsidR="00030911" w:rsidRPr="005E4F65" w:rsidRDefault="009128C8" w:rsidP="001A0A78">
      <w:pPr>
        <w:numPr>
          <w:ilvl w:val="0"/>
          <w:numId w:val="1"/>
        </w:numPr>
        <w:tabs>
          <w:tab w:val="left" w:pos="720"/>
        </w:tabs>
        <w:spacing w:after="20"/>
        <w:ind w:right="120"/>
        <w:rPr>
          <w:rFonts w:ascii="Calibri" w:hAnsi="Calibri"/>
          <w:b/>
          <w:szCs w:val="22"/>
        </w:rPr>
      </w:pPr>
      <w:r w:rsidRPr="0047189B">
        <w:rPr>
          <w:rFonts w:ascii="Calibri" w:hAnsi="Calibri"/>
          <w:b/>
          <w:bCs/>
          <w:szCs w:val="22"/>
        </w:rPr>
        <w:t>Apologies for absence</w:t>
      </w:r>
    </w:p>
    <w:p w14:paraId="68E3EF55" w14:textId="0BACF013" w:rsidR="00EA186D" w:rsidRDefault="00173C9F" w:rsidP="00173C9F">
      <w:pPr>
        <w:tabs>
          <w:tab w:val="left" w:pos="720"/>
        </w:tabs>
        <w:spacing w:after="20"/>
        <w:ind w:left="480" w:right="120"/>
        <w:rPr>
          <w:rFonts w:ascii="Calibri" w:hAnsi="Calibri"/>
          <w:szCs w:val="22"/>
        </w:rPr>
      </w:pPr>
      <w:r>
        <w:rPr>
          <w:rFonts w:ascii="Calibri" w:hAnsi="Calibri"/>
          <w:szCs w:val="22"/>
        </w:rPr>
        <w:t xml:space="preserve">Apologies for absence were received from Cllrs </w:t>
      </w:r>
      <w:proofErr w:type="spellStart"/>
      <w:r>
        <w:rPr>
          <w:rFonts w:ascii="Calibri" w:hAnsi="Calibri"/>
          <w:szCs w:val="22"/>
        </w:rPr>
        <w:t>Eggar</w:t>
      </w:r>
      <w:proofErr w:type="spellEnd"/>
      <w:r>
        <w:rPr>
          <w:rFonts w:ascii="Calibri" w:hAnsi="Calibri"/>
          <w:szCs w:val="22"/>
        </w:rPr>
        <w:t>, Juniper, O’Neill and Moore and were accepted by the Council.</w:t>
      </w:r>
    </w:p>
    <w:p w14:paraId="0482AD19" w14:textId="77777777" w:rsidR="00173C9F" w:rsidRPr="00173C9F" w:rsidRDefault="00173C9F" w:rsidP="00173C9F">
      <w:pPr>
        <w:tabs>
          <w:tab w:val="left" w:pos="720"/>
        </w:tabs>
        <w:spacing w:after="20"/>
        <w:ind w:left="480" w:right="120"/>
        <w:rPr>
          <w:rFonts w:ascii="Calibri" w:hAnsi="Calibri"/>
          <w:szCs w:val="22"/>
        </w:rPr>
      </w:pPr>
    </w:p>
    <w:p w14:paraId="0B618452" w14:textId="2437414B" w:rsidR="009436C1" w:rsidRPr="00C66927" w:rsidRDefault="000A675A" w:rsidP="00BD41EF">
      <w:pPr>
        <w:numPr>
          <w:ilvl w:val="0"/>
          <w:numId w:val="1"/>
        </w:numPr>
        <w:tabs>
          <w:tab w:val="left" w:pos="720"/>
        </w:tabs>
        <w:spacing w:after="20"/>
        <w:ind w:right="120"/>
        <w:rPr>
          <w:rFonts w:ascii="Calibri" w:hAnsi="Calibri"/>
          <w:b/>
          <w:i/>
          <w:szCs w:val="22"/>
        </w:rPr>
      </w:pPr>
      <w:r w:rsidRPr="00AE7092">
        <w:rPr>
          <w:rFonts w:ascii="Calibri" w:hAnsi="Calibri"/>
          <w:b/>
          <w:szCs w:val="22"/>
        </w:rPr>
        <w:t>Declarations of Interest</w:t>
      </w:r>
      <w:r w:rsidR="004F05EA">
        <w:rPr>
          <w:rFonts w:ascii="Calibri" w:hAnsi="Calibri"/>
          <w:b/>
          <w:szCs w:val="22"/>
        </w:rPr>
        <w:t xml:space="preserve"> </w:t>
      </w:r>
    </w:p>
    <w:p w14:paraId="371DFB9B" w14:textId="76D27380" w:rsidR="00C66927" w:rsidRDefault="00173C9F" w:rsidP="00173C9F">
      <w:pPr>
        <w:ind w:left="480"/>
        <w:rPr>
          <w:rFonts w:ascii="Calibri" w:hAnsi="Calibri"/>
          <w:szCs w:val="22"/>
        </w:rPr>
      </w:pPr>
      <w:r>
        <w:rPr>
          <w:rFonts w:ascii="Calibri" w:hAnsi="Calibri"/>
          <w:szCs w:val="22"/>
        </w:rPr>
        <w:t>Cllr McCarthy stated that he was Chairman of HAPTC</w:t>
      </w:r>
    </w:p>
    <w:p w14:paraId="02A5DDCE" w14:textId="77777777" w:rsidR="00173C9F" w:rsidRPr="00173C9F" w:rsidRDefault="00173C9F" w:rsidP="00173C9F">
      <w:pPr>
        <w:ind w:left="480"/>
        <w:rPr>
          <w:rFonts w:ascii="Calibri" w:hAnsi="Calibri"/>
          <w:szCs w:val="22"/>
        </w:rPr>
      </w:pPr>
    </w:p>
    <w:p w14:paraId="144A3D88" w14:textId="0DAD8D4B" w:rsidR="00421015" w:rsidRPr="0047189B" w:rsidRDefault="009725FA" w:rsidP="0047189B">
      <w:pPr>
        <w:numPr>
          <w:ilvl w:val="0"/>
          <w:numId w:val="1"/>
        </w:numPr>
        <w:tabs>
          <w:tab w:val="left" w:pos="720"/>
        </w:tabs>
        <w:spacing w:after="20"/>
        <w:ind w:right="120"/>
        <w:rPr>
          <w:rFonts w:ascii="Calibri" w:hAnsi="Calibri"/>
          <w:b/>
          <w:szCs w:val="22"/>
        </w:rPr>
      </w:pPr>
      <w:r>
        <w:rPr>
          <w:rFonts w:ascii="Calibri" w:hAnsi="Calibri"/>
          <w:b/>
          <w:bCs/>
          <w:szCs w:val="22"/>
        </w:rPr>
        <w:t xml:space="preserve">Minutes of meeting on </w:t>
      </w:r>
      <w:r w:rsidR="00600AA9">
        <w:rPr>
          <w:rFonts w:ascii="Calibri" w:hAnsi="Calibri"/>
          <w:b/>
          <w:bCs/>
          <w:szCs w:val="22"/>
        </w:rPr>
        <w:t>1</w:t>
      </w:r>
      <w:r w:rsidR="00600AA9" w:rsidRPr="00600AA9">
        <w:rPr>
          <w:rFonts w:ascii="Calibri" w:hAnsi="Calibri"/>
          <w:b/>
          <w:bCs/>
          <w:szCs w:val="22"/>
          <w:vertAlign w:val="superscript"/>
        </w:rPr>
        <w:t>st</w:t>
      </w:r>
      <w:r w:rsidR="00600AA9">
        <w:rPr>
          <w:rFonts w:ascii="Calibri" w:hAnsi="Calibri"/>
          <w:b/>
          <w:bCs/>
          <w:szCs w:val="22"/>
        </w:rPr>
        <w:t xml:space="preserve"> October</w:t>
      </w:r>
      <w:r w:rsidR="00DF1FFE">
        <w:rPr>
          <w:rFonts w:ascii="Calibri" w:hAnsi="Calibri"/>
          <w:b/>
          <w:bCs/>
          <w:szCs w:val="22"/>
        </w:rPr>
        <w:t xml:space="preserve"> 2018</w:t>
      </w:r>
      <w:r w:rsidR="0054559C" w:rsidRPr="0047189B">
        <w:rPr>
          <w:rFonts w:ascii="Calibri" w:hAnsi="Calibri"/>
          <w:b/>
          <w:bCs/>
          <w:szCs w:val="22"/>
        </w:rPr>
        <w:t xml:space="preserve"> </w:t>
      </w:r>
      <w:r w:rsidR="009B5D95">
        <w:rPr>
          <w:rFonts w:ascii="Calibri" w:hAnsi="Calibri"/>
          <w:b/>
          <w:bCs/>
          <w:szCs w:val="22"/>
        </w:rPr>
        <w:t>to be signed</w:t>
      </w:r>
      <w:r w:rsidR="00D03604">
        <w:rPr>
          <w:rFonts w:ascii="Calibri" w:hAnsi="Calibri"/>
          <w:b/>
          <w:bCs/>
          <w:szCs w:val="22"/>
        </w:rPr>
        <w:t xml:space="preserve"> as a true record</w:t>
      </w:r>
    </w:p>
    <w:p w14:paraId="7F27442C" w14:textId="34B57DD8" w:rsidR="00F01074" w:rsidRDefault="00173C9F" w:rsidP="00173C9F">
      <w:pPr>
        <w:ind w:left="480"/>
        <w:rPr>
          <w:rStyle w:val="aqj"/>
          <w:rFonts w:ascii="Calibri" w:hAnsi="Calibri"/>
          <w:szCs w:val="22"/>
        </w:rPr>
      </w:pPr>
      <w:r>
        <w:rPr>
          <w:rStyle w:val="aqj"/>
          <w:rFonts w:ascii="Calibri" w:hAnsi="Calibri"/>
          <w:szCs w:val="22"/>
        </w:rPr>
        <w:t>Cllr Pearce proposed that the Minutes from the meeting of 1</w:t>
      </w:r>
      <w:r w:rsidRPr="00173C9F">
        <w:rPr>
          <w:rStyle w:val="aqj"/>
          <w:rFonts w:ascii="Calibri" w:hAnsi="Calibri"/>
          <w:szCs w:val="22"/>
          <w:vertAlign w:val="superscript"/>
        </w:rPr>
        <w:t>st</w:t>
      </w:r>
      <w:r>
        <w:rPr>
          <w:rStyle w:val="aqj"/>
          <w:rFonts w:ascii="Calibri" w:hAnsi="Calibri"/>
          <w:szCs w:val="22"/>
        </w:rPr>
        <w:t xml:space="preserve"> October were accepted as a true record; this was seconded by Cllr</w:t>
      </w:r>
      <w:r w:rsidR="006642FC">
        <w:rPr>
          <w:rStyle w:val="aqj"/>
          <w:rFonts w:ascii="Calibri" w:hAnsi="Calibri"/>
          <w:szCs w:val="22"/>
        </w:rPr>
        <w:t xml:space="preserve"> McCarthy</w:t>
      </w:r>
    </w:p>
    <w:p w14:paraId="31A9995E" w14:textId="77777777" w:rsidR="006642FC" w:rsidRPr="00173C9F" w:rsidRDefault="006642FC" w:rsidP="00173C9F">
      <w:pPr>
        <w:ind w:left="480"/>
        <w:rPr>
          <w:rStyle w:val="aqj"/>
          <w:rFonts w:ascii="Calibri" w:hAnsi="Calibri"/>
          <w:szCs w:val="22"/>
        </w:rPr>
      </w:pPr>
    </w:p>
    <w:p w14:paraId="206F4DEA" w14:textId="77777777" w:rsidR="00035042" w:rsidRDefault="00035042"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Review Actions List</w:t>
      </w:r>
    </w:p>
    <w:p w14:paraId="690CBC48" w14:textId="62575678" w:rsidR="00035042" w:rsidRPr="00255339" w:rsidRDefault="00255339" w:rsidP="00035042">
      <w:pPr>
        <w:ind w:left="483"/>
        <w:rPr>
          <w:rStyle w:val="aqj"/>
          <w:rFonts w:ascii="Calibri" w:hAnsi="Calibri"/>
          <w:szCs w:val="22"/>
        </w:rPr>
      </w:pPr>
      <w:r>
        <w:rPr>
          <w:rStyle w:val="aqj"/>
          <w:rFonts w:ascii="Calibri" w:hAnsi="Calibri"/>
          <w:szCs w:val="22"/>
        </w:rPr>
        <w:t>Cllrs reviewed actions from previous meetings and the actions log was updated.</w:t>
      </w:r>
    </w:p>
    <w:p w14:paraId="28A011CA" w14:textId="77777777" w:rsidR="00616381" w:rsidRPr="00035042" w:rsidRDefault="00616381" w:rsidP="00035042">
      <w:pPr>
        <w:ind w:left="483"/>
        <w:rPr>
          <w:rStyle w:val="aqj"/>
          <w:rFonts w:ascii="Calibri" w:hAnsi="Calibri"/>
          <w:i/>
          <w:szCs w:val="22"/>
        </w:rPr>
      </w:pPr>
    </w:p>
    <w:p w14:paraId="574F21A8" w14:textId="5ECE2C73" w:rsidR="009A63F4" w:rsidRDefault="009A63F4"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Budget 2019-20</w:t>
      </w:r>
    </w:p>
    <w:p w14:paraId="268C1AB0" w14:textId="61FC706A" w:rsidR="009A63F4" w:rsidRDefault="00F404D0" w:rsidP="009A63F4">
      <w:pPr>
        <w:tabs>
          <w:tab w:val="left" w:pos="720"/>
        </w:tabs>
        <w:spacing w:after="20"/>
        <w:ind w:left="483" w:right="119"/>
        <w:rPr>
          <w:rStyle w:val="aqj"/>
          <w:rFonts w:ascii="Calibri" w:hAnsi="Calibri"/>
          <w:szCs w:val="22"/>
        </w:rPr>
      </w:pPr>
      <w:r>
        <w:rPr>
          <w:rStyle w:val="aqj"/>
          <w:rFonts w:ascii="Calibri" w:hAnsi="Calibri"/>
          <w:szCs w:val="22"/>
        </w:rPr>
        <w:t>The Clerk had circulated an end of year forecast for March 2018-19 and key variances to budget were highlighted to Cllrs.</w:t>
      </w:r>
    </w:p>
    <w:p w14:paraId="6A899DFD" w14:textId="01C6FADF" w:rsidR="00F404D0" w:rsidRDefault="00F404D0" w:rsidP="00F404D0">
      <w:pPr>
        <w:tabs>
          <w:tab w:val="left" w:pos="720"/>
        </w:tabs>
        <w:spacing w:after="20"/>
        <w:ind w:left="483" w:right="119"/>
        <w:rPr>
          <w:rStyle w:val="aqj"/>
          <w:rFonts w:ascii="Calibri" w:hAnsi="Calibri"/>
          <w:b/>
          <w:szCs w:val="22"/>
        </w:rPr>
      </w:pPr>
      <w:r>
        <w:rPr>
          <w:rStyle w:val="aqj"/>
          <w:rFonts w:ascii="Calibri" w:hAnsi="Calibri"/>
          <w:szCs w:val="22"/>
        </w:rPr>
        <w:t xml:space="preserve">The Clerk had circulated a draft budget for 2019-20 which was reviewed by Cllrs. It was agreed that the Clerk would get comments from Cllrs on the draft with the aim of getting a final draft version ready for the December meeting. </w:t>
      </w:r>
    </w:p>
    <w:p w14:paraId="499300AC" w14:textId="77777777" w:rsidR="00F404D0" w:rsidRPr="00F404D0" w:rsidRDefault="00F404D0" w:rsidP="00F404D0">
      <w:pPr>
        <w:tabs>
          <w:tab w:val="left" w:pos="720"/>
        </w:tabs>
        <w:spacing w:after="20"/>
        <w:ind w:left="483" w:right="119"/>
        <w:rPr>
          <w:rStyle w:val="aqj"/>
          <w:rFonts w:ascii="Calibri" w:hAnsi="Calibri"/>
          <w:b/>
          <w:szCs w:val="22"/>
        </w:rPr>
      </w:pPr>
    </w:p>
    <w:p w14:paraId="6F7EE7D1" w14:textId="2B679DF4" w:rsidR="003D56D3" w:rsidRDefault="003D56D3"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APC Grants 2018-19</w:t>
      </w:r>
    </w:p>
    <w:p w14:paraId="72902E37" w14:textId="5416C6D0" w:rsidR="003D56D3" w:rsidRPr="00F404D0" w:rsidRDefault="00F404D0" w:rsidP="005401C1">
      <w:pPr>
        <w:ind w:left="483"/>
        <w:rPr>
          <w:rStyle w:val="aqj"/>
          <w:rFonts w:ascii="Calibri" w:hAnsi="Calibri"/>
          <w:szCs w:val="22"/>
        </w:rPr>
      </w:pPr>
      <w:r>
        <w:rPr>
          <w:rStyle w:val="aqj"/>
          <w:rFonts w:ascii="Calibri" w:hAnsi="Calibri"/>
          <w:szCs w:val="22"/>
        </w:rPr>
        <w:t>Cllr Brady noted that 7 applications had been received for a grant from APC. The Clerk had circulated details of these. Cllr McCarthy noted that the Council had a budget of £2,000 for grants plus £400 for the church and that the total applied for was £3,550. Cllr McCarthy said there were some areas where more information was required and it was agreed</w:t>
      </w:r>
      <w:r w:rsidR="00706B0C">
        <w:rPr>
          <w:rStyle w:val="aqj"/>
          <w:rFonts w:ascii="Calibri" w:hAnsi="Calibri"/>
          <w:szCs w:val="22"/>
        </w:rPr>
        <w:t xml:space="preserve"> that the Clerk would follow up with applicants. Cllr McCarthy proposed that the item be adjourned to the December meeting when hopefully a fuller Council would be available to make decisions on the applications.</w:t>
      </w:r>
    </w:p>
    <w:p w14:paraId="547EC175" w14:textId="77777777" w:rsidR="005401C1" w:rsidRPr="005401C1" w:rsidRDefault="005401C1" w:rsidP="005401C1">
      <w:pPr>
        <w:ind w:left="483"/>
        <w:rPr>
          <w:rStyle w:val="aqj"/>
          <w:rFonts w:ascii="Calibri" w:hAnsi="Calibri"/>
          <w:i/>
          <w:szCs w:val="22"/>
        </w:rPr>
      </w:pPr>
    </w:p>
    <w:p w14:paraId="1FD740FC" w14:textId="15155C34" w:rsidR="007B5ECE" w:rsidRDefault="00476C4C" w:rsidP="0047189B">
      <w:pPr>
        <w:numPr>
          <w:ilvl w:val="0"/>
          <w:numId w:val="1"/>
        </w:numPr>
        <w:tabs>
          <w:tab w:val="left" w:pos="720"/>
        </w:tabs>
        <w:spacing w:after="20"/>
        <w:ind w:right="119" w:hanging="357"/>
        <w:rPr>
          <w:rStyle w:val="aqj"/>
          <w:rFonts w:ascii="Calibri" w:hAnsi="Calibri"/>
          <w:b/>
          <w:szCs w:val="22"/>
        </w:rPr>
      </w:pPr>
      <w:proofErr w:type="spellStart"/>
      <w:r>
        <w:rPr>
          <w:rStyle w:val="aqj"/>
          <w:rFonts w:ascii="Calibri" w:hAnsi="Calibri"/>
          <w:b/>
          <w:szCs w:val="22"/>
        </w:rPr>
        <w:t>Aldbury</w:t>
      </w:r>
      <w:proofErr w:type="spellEnd"/>
      <w:r>
        <w:rPr>
          <w:rStyle w:val="aqj"/>
          <w:rFonts w:ascii="Calibri" w:hAnsi="Calibri"/>
          <w:b/>
          <w:szCs w:val="22"/>
        </w:rPr>
        <w:t xml:space="preserve"> Pond</w:t>
      </w:r>
    </w:p>
    <w:p w14:paraId="3D5ED16C" w14:textId="77777777" w:rsidR="00B40C55" w:rsidRDefault="00B40C55" w:rsidP="00695C00">
      <w:pPr>
        <w:pStyle w:val="ListParagraph"/>
        <w:ind w:left="483"/>
        <w:rPr>
          <w:rStyle w:val="aqj"/>
          <w:rFonts w:ascii="Calibri" w:hAnsi="Calibri"/>
          <w:szCs w:val="22"/>
        </w:rPr>
      </w:pPr>
      <w:r>
        <w:rPr>
          <w:rStyle w:val="aqj"/>
          <w:rFonts w:ascii="Calibri" w:hAnsi="Calibri"/>
          <w:szCs w:val="22"/>
        </w:rPr>
        <w:t>Cllr Moore had prepared an update which was readout by Cllr Brady:</w:t>
      </w:r>
    </w:p>
    <w:p w14:paraId="1EBD6C5E" w14:textId="77777777" w:rsidR="00B40C55" w:rsidRDefault="00B40C55" w:rsidP="00695C00">
      <w:pPr>
        <w:pStyle w:val="ListParagraph"/>
        <w:ind w:left="483"/>
        <w:rPr>
          <w:rStyle w:val="aqj"/>
          <w:rFonts w:ascii="Calibri" w:hAnsi="Calibri"/>
          <w:szCs w:val="22"/>
        </w:rPr>
      </w:pPr>
      <w:r>
        <w:rPr>
          <w:rStyle w:val="aqj"/>
          <w:rFonts w:ascii="Calibri" w:hAnsi="Calibri"/>
          <w:szCs w:val="22"/>
        </w:rPr>
        <w:t>Pond</w:t>
      </w:r>
    </w:p>
    <w:p w14:paraId="31836744" w14:textId="77777777" w:rsidR="00B40C55" w:rsidRDefault="00B40C55" w:rsidP="00695C00">
      <w:pPr>
        <w:pStyle w:val="ListParagraph"/>
        <w:ind w:left="483"/>
        <w:rPr>
          <w:rStyle w:val="aqj"/>
          <w:rFonts w:ascii="Calibri" w:hAnsi="Calibri"/>
          <w:szCs w:val="22"/>
        </w:rPr>
      </w:pPr>
      <w:r>
        <w:rPr>
          <w:rStyle w:val="aqj"/>
          <w:rFonts w:ascii="Calibri" w:hAnsi="Calibri"/>
          <w:szCs w:val="22"/>
        </w:rPr>
        <w:t xml:space="preserve">CMS and Wallingford </w:t>
      </w:r>
      <w:proofErr w:type="spellStart"/>
      <w:r>
        <w:rPr>
          <w:rStyle w:val="aqj"/>
          <w:rFonts w:ascii="Calibri" w:hAnsi="Calibri"/>
          <w:szCs w:val="22"/>
        </w:rPr>
        <w:t>HydroSolutions</w:t>
      </w:r>
      <w:proofErr w:type="spellEnd"/>
      <w:r>
        <w:rPr>
          <w:rStyle w:val="aqj"/>
          <w:rFonts w:ascii="Calibri" w:hAnsi="Calibri"/>
          <w:szCs w:val="22"/>
        </w:rPr>
        <w:t xml:space="preserve"> have discussed the merit of a </w:t>
      </w:r>
      <w:proofErr w:type="gramStart"/>
      <w:r>
        <w:rPr>
          <w:rStyle w:val="aqj"/>
          <w:rFonts w:ascii="Calibri" w:hAnsi="Calibri"/>
          <w:szCs w:val="22"/>
        </w:rPr>
        <w:t>large scale</w:t>
      </w:r>
      <w:proofErr w:type="gramEnd"/>
      <w:r>
        <w:rPr>
          <w:rStyle w:val="aqj"/>
          <w:rFonts w:ascii="Calibri" w:hAnsi="Calibri"/>
          <w:szCs w:val="22"/>
        </w:rPr>
        <w:t xml:space="preserve"> surface water and silt deposition survey. Such a survey could cost up to £10k and may not add to existing knowledge; there is little certainty the cost would provide benefit; a survey would extend the timescale of Phase 2 of the project before real progress could be seen. </w:t>
      </w:r>
      <w:proofErr w:type="gramStart"/>
      <w:r>
        <w:rPr>
          <w:rStyle w:val="aqj"/>
          <w:rFonts w:ascii="Calibri" w:hAnsi="Calibri"/>
          <w:szCs w:val="22"/>
        </w:rPr>
        <w:t>Therefore</w:t>
      </w:r>
      <w:proofErr w:type="gramEnd"/>
      <w:r>
        <w:rPr>
          <w:rStyle w:val="aqj"/>
          <w:rFonts w:ascii="Calibri" w:hAnsi="Calibri"/>
          <w:szCs w:val="22"/>
        </w:rPr>
        <w:t xml:space="preserve"> the PWG suggests the survey as previously agreed is no longer pursued.</w:t>
      </w:r>
    </w:p>
    <w:p w14:paraId="1FE4CBC8" w14:textId="5420C9EC" w:rsidR="007B5ECE" w:rsidRDefault="00B40C55" w:rsidP="00695C00">
      <w:pPr>
        <w:pStyle w:val="ListParagraph"/>
        <w:ind w:left="483"/>
        <w:rPr>
          <w:rStyle w:val="aqj"/>
          <w:rFonts w:ascii="Calibri" w:hAnsi="Calibri"/>
          <w:szCs w:val="22"/>
        </w:rPr>
      </w:pPr>
      <w:r w:rsidRPr="00B40C55">
        <w:rPr>
          <w:rStyle w:val="aqj"/>
          <w:rFonts w:ascii="Calibri" w:hAnsi="Calibri"/>
          <w:szCs w:val="22"/>
        </w:rPr>
        <w:t>CMS have advised a butyl liner may not be the preferred</w:t>
      </w:r>
      <w:r w:rsidR="000F2239" w:rsidRPr="00B40C55">
        <w:rPr>
          <w:rStyle w:val="aqj"/>
          <w:rFonts w:ascii="Calibri" w:hAnsi="Calibri"/>
          <w:szCs w:val="22"/>
        </w:rPr>
        <w:t xml:space="preserve"> </w:t>
      </w:r>
      <w:r>
        <w:rPr>
          <w:rStyle w:val="aqj"/>
          <w:rFonts w:ascii="Calibri" w:hAnsi="Calibri"/>
          <w:szCs w:val="22"/>
        </w:rPr>
        <w:t xml:space="preserve">pond liner because of the risk of damage during pond maintenance. Puddled clay, whilst not perfect, may provide a better </w:t>
      </w:r>
      <w:r>
        <w:rPr>
          <w:rStyle w:val="aqj"/>
          <w:rFonts w:ascii="Calibri" w:hAnsi="Calibri"/>
          <w:szCs w:val="22"/>
        </w:rPr>
        <w:lastRenderedPageBreak/>
        <w:t>solution. The PWG have asked a number of questions of CMS about installation costs; additional, necessary excavation of the pond; the sourcing of clay; the cost, nature and frequency of maintenance regimes. CMS will now identify potential contractors and obtain answers and quotes. It is anticipated more detailed information will be available for the next Council Meeting on December 3</w:t>
      </w:r>
      <w:r w:rsidRPr="00B40C55">
        <w:rPr>
          <w:rStyle w:val="aqj"/>
          <w:rFonts w:ascii="Calibri" w:hAnsi="Calibri"/>
          <w:szCs w:val="22"/>
          <w:vertAlign w:val="superscript"/>
        </w:rPr>
        <w:t>rd</w:t>
      </w:r>
      <w:r>
        <w:rPr>
          <w:rStyle w:val="aqj"/>
          <w:rFonts w:ascii="Calibri" w:hAnsi="Calibri"/>
          <w:szCs w:val="22"/>
        </w:rPr>
        <w:t xml:space="preserve"> when proposals will be made and decisions sought.</w:t>
      </w:r>
    </w:p>
    <w:p w14:paraId="08EF578D" w14:textId="42BE17AE" w:rsidR="00B40C55" w:rsidRDefault="00B40C55" w:rsidP="00695C00">
      <w:pPr>
        <w:pStyle w:val="ListParagraph"/>
        <w:ind w:left="483"/>
        <w:rPr>
          <w:rStyle w:val="aqj"/>
          <w:rFonts w:ascii="Calibri" w:hAnsi="Calibri"/>
          <w:szCs w:val="22"/>
        </w:rPr>
      </w:pPr>
      <w:r>
        <w:rPr>
          <w:rStyle w:val="aqj"/>
          <w:rFonts w:ascii="Calibri" w:hAnsi="Calibri"/>
          <w:szCs w:val="22"/>
        </w:rPr>
        <w:t>CMS has advised that the present Heritage Lottery Fund will clos on 18</w:t>
      </w:r>
      <w:r w:rsidRPr="00B40C55">
        <w:rPr>
          <w:rStyle w:val="aqj"/>
          <w:rFonts w:ascii="Calibri" w:hAnsi="Calibri"/>
          <w:szCs w:val="22"/>
          <w:vertAlign w:val="superscript"/>
        </w:rPr>
        <w:t>th</w:t>
      </w:r>
      <w:r>
        <w:rPr>
          <w:rStyle w:val="aqj"/>
          <w:rFonts w:ascii="Calibri" w:hAnsi="Calibri"/>
          <w:szCs w:val="22"/>
        </w:rPr>
        <w:t xml:space="preserve"> January 2019; the nature of the successor fund is not yet known. CMS has therefore advised the application for funding should be submitted before that date. PWG will draft the application and as part of it</w:t>
      </w:r>
      <w:r w:rsidR="0053133E">
        <w:rPr>
          <w:rStyle w:val="aqj"/>
          <w:rFonts w:ascii="Calibri" w:hAnsi="Calibri"/>
          <w:szCs w:val="22"/>
        </w:rPr>
        <w:t>s’ project management role, CMS will quality assure the application before submission.</w:t>
      </w:r>
    </w:p>
    <w:p w14:paraId="119F359F" w14:textId="1C84BCF0" w:rsidR="0053133E" w:rsidRDefault="0053133E" w:rsidP="00695C00">
      <w:pPr>
        <w:pStyle w:val="ListParagraph"/>
        <w:ind w:left="483"/>
        <w:rPr>
          <w:rStyle w:val="aqj"/>
          <w:rFonts w:ascii="Calibri" w:hAnsi="Calibri"/>
          <w:szCs w:val="22"/>
        </w:rPr>
      </w:pPr>
      <w:r>
        <w:rPr>
          <w:rStyle w:val="aqj"/>
          <w:rFonts w:ascii="Calibri" w:hAnsi="Calibri"/>
          <w:szCs w:val="22"/>
        </w:rPr>
        <w:t>The PWG are providing material to the Clerk for inclusion on the pond web page.</w:t>
      </w:r>
    </w:p>
    <w:p w14:paraId="2B5102F4" w14:textId="708319D7" w:rsidR="0053133E" w:rsidRDefault="0053133E" w:rsidP="00695C00">
      <w:pPr>
        <w:pStyle w:val="ListParagraph"/>
        <w:ind w:left="483"/>
        <w:rPr>
          <w:rStyle w:val="aqj"/>
          <w:rFonts w:ascii="Calibri" w:hAnsi="Calibri"/>
          <w:szCs w:val="22"/>
        </w:rPr>
      </w:pPr>
      <w:r>
        <w:rPr>
          <w:rStyle w:val="aqj"/>
          <w:rFonts w:ascii="Calibri" w:hAnsi="Calibri"/>
          <w:szCs w:val="22"/>
        </w:rPr>
        <w:t xml:space="preserve">Cllr Moore advised the Council of a potential conflict of interest in that his home pond is maintained by Women in Waders who are associated with </w:t>
      </w:r>
      <w:proofErr w:type="spellStart"/>
      <w:r>
        <w:rPr>
          <w:rStyle w:val="aqj"/>
          <w:rFonts w:ascii="Calibri" w:hAnsi="Calibri"/>
          <w:szCs w:val="22"/>
        </w:rPr>
        <w:t>Maydencroft</w:t>
      </w:r>
      <w:proofErr w:type="spellEnd"/>
      <w:r>
        <w:rPr>
          <w:rStyle w:val="aqj"/>
          <w:rFonts w:ascii="Calibri" w:hAnsi="Calibri"/>
          <w:szCs w:val="22"/>
        </w:rPr>
        <w:t xml:space="preserve"> Aquatics which is one of the contractors CMS may contact. CMS has also been advised of the potential conflict of interest.</w:t>
      </w:r>
    </w:p>
    <w:p w14:paraId="0F0D0D11" w14:textId="77777777" w:rsidR="0053133E" w:rsidRDefault="0053133E" w:rsidP="00695C00">
      <w:pPr>
        <w:pStyle w:val="ListParagraph"/>
        <w:ind w:left="483"/>
        <w:rPr>
          <w:rStyle w:val="aqj"/>
          <w:rFonts w:ascii="Calibri" w:hAnsi="Calibri"/>
          <w:szCs w:val="22"/>
        </w:rPr>
      </w:pPr>
      <w:proofErr w:type="spellStart"/>
      <w:r>
        <w:rPr>
          <w:rStyle w:val="aqj"/>
          <w:rFonts w:ascii="Calibri" w:hAnsi="Calibri"/>
          <w:szCs w:val="22"/>
        </w:rPr>
        <w:t>Stoneycroft</w:t>
      </w:r>
      <w:proofErr w:type="spellEnd"/>
    </w:p>
    <w:p w14:paraId="2AF4122D" w14:textId="3DDD4D87" w:rsidR="0053133E" w:rsidRDefault="0053133E" w:rsidP="00695C00">
      <w:pPr>
        <w:pStyle w:val="ListParagraph"/>
        <w:ind w:left="483"/>
        <w:rPr>
          <w:rStyle w:val="aqj"/>
          <w:rFonts w:ascii="Calibri" w:hAnsi="Calibri"/>
          <w:szCs w:val="22"/>
        </w:rPr>
      </w:pPr>
      <w:r>
        <w:rPr>
          <w:rStyle w:val="aqj"/>
          <w:rFonts w:ascii="Calibri" w:hAnsi="Calibri"/>
          <w:szCs w:val="22"/>
        </w:rPr>
        <w:t xml:space="preserve">Cllrs Pearce and Moore had met with the land agent </w:t>
      </w:r>
      <w:r w:rsidR="00EE5DFB">
        <w:rPr>
          <w:rStyle w:val="aqj"/>
          <w:rFonts w:ascii="Calibri" w:hAnsi="Calibri"/>
          <w:szCs w:val="22"/>
        </w:rPr>
        <w:t xml:space="preserve">of </w:t>
      </w:r>
      <w:r w:rsidR="00CF7DA1">
        <w:rPr>
          <w:rStyle w:val="aqj"/>
          <w:rFonts w:ascii="Calibri" w:hAnsi="Calibri"/>
          <w:szCs w:val="22"/>
        </w:rPr>
        <w:t xml:space="preserve">a field down from </w:t>
      </w:r>
      <w:proofErr w:type="spellStart"/>
      <w:r w:rsidR="00CF7DA1">
        <w:rPr>
          <w:rStyle w:val="aqj"/>
          <w:rFonts w:ascii="Calibri" w:hAnsi="Calibri"/>
          <w:szCs w:val="22"/>
        </w:rPr>
        <w:t>Stoneycroft</w:t>
      </w:r>
      <w:proofErr w:type="spellEnd"/>
      <w:r w:rsidR="00CF7DA1">
        <w:rPr>
          <w:rStyle w:val="aqj"/>
          <w:rFonts w:ascii="Calibri" w:hAnsi="Calibri"/>
          <w:szCs w:val="22"/>
        </w:rPr>
        <w:t xml:space="preserve"> and had walked the length of the ditch. The need for regular ditch maintenance was explained. The owner of an adjacent field has offered to maintain the ditch across both field for a charge. The land agent agreed to discuss this with the owner. The question of ownership of a field adjacent to </w:t>
      </w:r>
      <w:proofErr w:type="spellStart"/>
      <w:r w:rsidR="00CF7DA1">
        <w:rPr>
          <w:rStyle w:val="aqj"/>
          <w:rFonts w:ascii="Calibri" w:hAnsi="Calibri"/>
          <w:szCs w:val="22"/>
        </w:rPr>
        <w:t>Stoneycroft</w:t>
      </w:r>
      <w:proofErr w:type="spellEnd"/>
      <w:r w:rsidR="00CF7DA1">
        <w:rPr>
          <w:rStyle w:val="aqj"/>
          <w:rFonts w:ascii="Calibri" w:hAnsi="Calibri"/>
          <w:szCs w:val="22"/>
        </w:rPr>
        <w:t xml:space="preserve"> would also be discussed. The landowner agreed to keep the Council informed.</w:t>
      </w:r>
    </w:p>
    <w:p w14:paraId="5C500DD5" w14:textId="6DF40244" w:rsidR="0053133E" w:rsidRDefault="0053133E" w:rsidP="00695C00">
      <w:pPr>
        <w:pStyle w:val="ListParagraph"/>
        <w:ind w:left="483"/>
        <w:rPr>
          <w:rStyle w:val="aqj"/>
          <w:rFonts w:ascii="Calibri" w:hAnsi="Calibri"/>
          <w:szCs w:val="22"/>
        </w:rPr>
      </w:pPr>
      <w:r>
        <w:rPr>
          <w:rStyle w:val="aqj"/>
          <w:rFonts w:ascii="Calibri" w:hAnsi="Calibri"/>
          <w:szCs w:val="22"/>
        </w:rPr>
        <w:t>Joint APC &amp; PPC Meeting</w:t>
      </w:r>
    </w:p>
    <w:p w14:paraId="4507DCD2" w14:textId="7C17D6D1" w:rsidR="00CF7DA1" w:rsidRDefault="00CF7DA1" w:rsidP="00695C00">
      <w:pPr>
        <w:pStyle w:val="ListParagraph"/>
        <w:ind w:left="483"/>
        <w:rPr>
          <w:rStyle w:val="aqj"/>
          <w:rFonts w:ascii="Calibri" w:hAnsi="Calibri"/>
          <w:szCs w:val="22"/>
        </w:rPr>
      </w:pPr>
      <w:r>
        <w:rPr>
          <w:rStyle w:val="aqj"/>
          <w:rFonts w:ascii="Calibri" w:hAnsi="Calibri"/>
          <w:szCs w:val="22"/>
        </w:rPr>
        <w:t>Cllr Moore had circulated a note to Cllrs summarising the meeting that took place on 31</w:t>
      </w:r>
      <w:r w:rsidRPr="00CF7DA1">
        <w:rPr>
          <w:rStyle w:val="aqj"/>
          <w:rFonts w:ascii="Calibri" w:hAnsi="Calibri"/>
          <w:szCs w:val="22"/>
          <w:vertAlign w:val="superscript"/>
        </w:rPr>
        <w:t>st</w:t>
      </w:r>
      <w:r>
        <w:rPr>
          <w:rStyle w:val="aqj"/>
          <w:rFonts w:ascii="Calibri" w:hAnsi="Calibri"/>
          <w:szCs w:val="22"/>
        </w:rPr>
        <w:t xml:space="preserve"> October. Feedback indicates that attendees found the meeting useful. There are no immediate plans to repeat the meeting but communication lines will remain open. The subject of devolved services to Bucks Parish Councils arose; enquiries with Herts CC are in progress to determine present arrangements within Herts.</w:t>
      </w:r>
    </w:p>
    <w:p w14:paraId="556260DF" w14:textId="1F72A447" w:rsidR="0053133E" w:rsidRPr="00B40C55" w:rsidRDefault="0053133E" w:rsidP="00695C00">
      <w:pPr>
        <w:pStyle w:val="ListParagraph"/>
        <w:ind w:left="483"/>
        <w:rPr>
          <w:rStyle w:val="aqj"/>
          <w:rFonts w:ascii="Calibri" w:hAnsi="Calibri"/>
          <w:szCs w:val="22"/>
        </w:rPr>
      </w:pPr>
      <w:r>
        <w:rPr>
          <w:rStyle w:val="aqj"/>
          <w:rFonts w:ascii="Calibri" w:hAnsi="Calibri"/>
          <w:szCs w:val="22"/>
        </w:rPr>
        <w:t>Cllr Moore also advised that work on the Village Green, at Goldings Spring and Stocks Road had been completed by Sunnyside Rural Trust as previously discussed and agreed.</w:t>
      </w:r>
    </w:p>
    <w:p w14:paraId="276A6F08" w14:textId="77777777" w:rsidR="003F22C4" w:rsidRPr="003F22C4" w:rsidRDefault="003F22C4" w:rsidP="003F22C4">
      <w:pPr>
        <w:tabs>
          <w:tab w:val="left" w:pos="720"/>
        </w:tabs>
        <w:spacing w:after="20"/>
        <w:ind w:left="840" w:right="119"/>
        <w:rPr>
          <w:rStyle w:val="aqj"/>
          <w:rFonts w:ascii="Calibri" w:hAnsi="Calibri"/>
          <w:i/>
          <w:szCs w:val="22"/>
        </w:rPr>
      </w:pPr>
    </w:p>
    <w:p w14:paraId="6146266E" w14:textId="1BEBEE0D" w:rsidR="003A4E11" w:rsidRDefault="003A4E11"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Allotments</w:t>
      </w:r>
    </w:p>
    <w:p w14:paraId="326C2D9F" w14:textId="6191DF24" w:rsidR="00BA06FA" w:rsidRDefault="00CC4C98" w:rsidP="003A4E11">
      <w:pPr>
        <w:tabs>
          <w:tab w:val="left" w:pos="720"/>
        </w:tabs>
        <w:spacing w:after="20"/>
        <w:ind w:left="483" w:right="119"/>
        <w:rPr>
          <w:rStyle w:val="aqj"/>
          <w:rFonts w:ascii="Calibri" w:hAnsi="Calibri"/>
          <w:szCs w:val="22"/>
        </w:rPr>
      </w:pPr>
      <w:r>
        <w:rPr>
          <w:rStyle w:val="aqj"/>
          <w:rFonts w:ascii="Calibri" w:hAnsi="Calibri"/>
          <w:szCs w:val="22"/>
        </w:rPr>
        <w:t>Cllr Pearce said he had had a number of meetings with the</w:t>
      </w:r>
      <w:r w:rsidR="00BC2B85">
        <w:rPr>
          <w:rStyle w:val="aqj"/>
          <w:rFonts w:ascii="Calibri" w:hAnsi="Calibri"/>
          <w:szCs w:val="22"/>
        </w:rPr>
        <w:t xml:space="preserve"> </w:t>
      </w:r>
      <w:proofErr w:type="spellStart"/>
      <w:r w:rsidR="00BC2B85">
        <w:rPr>
          <w:rStyle w:val="aqj"/>
          <w:rFonts w:ascii="Calibri" w:hAnsi="Calibri"/>
          <w:szCs w:val="22"/>
        </w:rPr>
        <w:t>Aldbury</w:t>
      </w:r>
      <w:proofErr w:type="spellEnd"/>
      <w:r w:rsidR="00BC2B85">
        <w:rPr>
          <w:rStyle w:val="aqj"/>
          <w:rFonts w:ascii="Calibri" w:hAnsi="Calibri"/>
          <w:szCs w:val="22"/>
        </w:rPr>
        <w:t xml:space="preserve"> Garden Club &amp; Allotment Association (AGCAA) and had circulated a note to Cllrs of the key points.</w:t>
      </w:r>
    </w:p>
    <w:p w14:paraId="342A4D15" w14:textId="79BBF569" w:rsidR="00BC2B85" w:rsidRPr="00FC78D2" w:rsidRDefault="00BC2B85" w:rsidP="003A4E11">
      <w:pPr>
        <w:tabs>
          <w:tab w:val="left" w:pos="720"/>
        </w:tabs>
        <w:spacing w:after="20"/>
        <w:ind w:left="483" w:right="119"/>
        <w:rPr>
          <w:rStyle w:val="aqj"/>
          <w:rFonts w:ascii="Calibri" w:hAnsi="Calibri"/>
          <w:b/>
          <w:szCs w:val="22"/>
        </w:rPr>
      </w:pPr>
      <w:r>
        <w:rPr>
          <w:rStyle w:val="aqj"/>
          <w:rFonts w:ascii="Calibri" w:hAnsi="Calibri"/>
          <w:szCs w:val="22"/>
        </w:rPr>
        <w:t xml:space="preserve">Cllr Pearce proposed that future new allotment tenants should be required to become members of AGCAA so that AGCAA can act as a single voice between the Parish Council and allotment tenants. </w:t>
      </w:r>
      <w:r w:rsidR="00FC78D2">
        <w:rPr>
          <w:rStyle w:val="aqj"/>
          <w:rFonts w:ascii="Calibri" w:hAnsi="Calibri"/>
          <w:szCs w:val="22"/>
        </w:rPr>
        <w:t xml:space="preserve">Cllr Pearce will draft a letter to </w:t>
      </w:r>
      <w:r>
        <w:rPr>
          <w:rStyle w:val="aqj"/>
          <w:rFonts w:ascii="Calibri" w:hAnsi="Calibri"/>
          <w:szCs w:val="22"/>
        </w:rPr>
        <w:t xml:space="preserve">existing tenants to ask whether they are happy to be represented by AGCAA and for the Clerk to invoice for the AGCAA membership fee alongside invoicing for the allotment rent. This was seconded by Cllr </w:t>
      </w:r>
      <w:proofErr w:type="spellStart"/>
      <w:r>
        <w:rPr>
          <w:rStyle w:val="aqj"/>
          <w:rFonts w:ascii="Calibri" w:hAnsi="Calibri"/>
          <w:szCs w:val="22"/>
        </w:rPr>
        <w:t>Tollinton</w:t>
      </w:r>
      <w:proofErr w:type="spellEnd"/>
      <w:r>
        <w:rPr>
          <w:rStyle w:val="aqj"/>
          <w:rFonts w:ascii="Calibri" w:hAnsi="Calibri"/>
          <w:szCs w:val="22"/>
        </w:rPr>
        <w:t>.</w:t>
      </w:r>
      <w:r w:rsidR="00FC78D2">
        <w:rPr>
          <w:rStyle w:val="aqj"/>
          <w:rFonts w:ascii="Calibri" w:hAnsi="Calibri"/>
          <w:szCs w:val="22"/>
        </w:rPr>
        <w:t xml:space="preserve"> </w:t>
      </w:r>
      <w:r w:rsidR="00FC78D2">
        <w:rPr>
          <w:rStyle w:val="aqj"/>
          <w:rFonts w:ascii="Calibri" w:hAnsi="Calibri"/>
          <w:b/>
          <w:szCs w:val="22"/>
        </w:rPr>
        <w:t>(Action)</w:t>
      </w:r>
    </w:p>
    <w:p w14:paraId="2A017F2A" w14:textId="166AED77" w:rsidR="00BC2B85" w:rsidRDefault="00BC2B85" w:rsidP="003A4E11">
      <w:pPr>
        <w:tabs>
          <w:tab w:val="left" w:pos="720"/>
        </w:tabs>
        <w:spacing w:after="20"/>
        <w:ind w:left="483" w:right="119"/>
        <w:rPr>
          <w:rStyle w:val="aqj"/>
          <w:rFonts w:ascii="Calibri" w:hAnsi="Calibri"/>
          <w:szCs w:val="22"/>
        </w:rPr>
      </w:pPr>
      <w:r>
        <w:rPr>
          <w:rStyle w:val="aqj"/>
          <w:rFonts w:ascii="Calibri" w:hAnsi="Calibri"/>
          <w:szCs w:val="22"/>
        </w:rPr>
        <w:t xml:space="preserve">Cllr Pearce proposed that </w:t>
      </w:r>
      <w:proofErr w:type="spellStart"/>
      <w:r>
        <w:rPr>
          <w:rStyle w:val="aqj"/>
          <w:rFonts w:ascii="Calibri" w:hAnsi="Calibri"/>
          <w:szCs w:val="22"/>
        </w:rPr>
        <w:t>Aldbury</w:t>
      </w:r>
      <w:proofErr w:type="spellEnd"/>
      <w:r>
        <w:rPr>
          <w:rStyle w:val="aqj"/>
          <w:rFonts w:ascii="Calibri" w:hAnsi="Calibri"/>
          <w:szCs w:val="22"/>
        </w:rPr>
        <w:t xml:space="preserve"> Parish Council become a member of the National Allotment Society at a cost of £56</w:t>
      </w:r>
      <w:r w:rsidR="008D0434">
        <w:rPr>
          <w:rStyle w:val="aqj"/>
          <w:rFonts w:ascii="Calibri" w:hAnsi="Calibri"/>
          <w:szCs w:val="22"/>
        </w:rPr>
        <w:t xml:space="preserve"> (+vat)</w:t>
      </w:r>
      <w:bookmarkStart w:id="0" w:name="_GoBack"/>
      <w:bookmarkEnd w:id="0"/>
      <w:r>
        <w:rPr>
          <w:rStyle w:val="aqj"/>
          <w:rFonts w:ascii="Calibri" w:hAnsi="Calibri"/>
          <w:szCs w:val="22"/>
        </w:rPr>
        <w:t xml:space="preserve">; this was seconded by Cllr </w:t>
      </w:r>
      <w:proofErr w:type="spellStart"/>
      <w:r>
        <w:rPr>
          <w:rStyle w:val="aqj"/>
          <w:rFonts w:ascii="Calibri" w:hAnsi="Calibri"/>
          <w:szCs w:val="22"/>
        </w:rPr>
        <w:t>Tollinton</w:t>
      </w:r>
      <w:proofErr w:type="spellEnd"/>
      <w:r>
        <w:rPr>
          <w:rStyle w:val="aqj"/>
          <w:rFonts w:ascii="Calibri" w:hAnsi="Calibri"/>
          <w:szCs w:val="22"/>
        </w:rPr>
        <w:t>.</w:t>
      </w:r>
    </w:p>
    <w:p w14:paraId="6681D86E" w14:textId="0653E84E" w:rsidR="00BC2B85" w:rsidRDefault="00BC2B85" w:rsidP="003A4E11">
      <w:pPr>
        <w:tabs>
          <w:tab w:val="left" w:pos="720"/>
        </w:tabs>
        <w:spacing w:after="20"/>
        <w:ind w:left="483" w:right="119"/>
        <w:rPr>
          <w:rStyle w:val="aqj"/>
          <w:rFonts w:ascii="Calibri" w:hAnsi="Calibri"/>
          <w:szCs w:val="22"/>
        </w:rPr>
      </w:pPr>
      <w:r>
        <w:rPr>
          <w:rStyle w:val="aqj"/>
          <w:rFonts w:ascii="Calibri" w:hAnsi="Calibri"/>
          <w:szCs w:val="22"/>
        </w:rPr>
        <w:t>Cllr Pearce said that the Council hadn’t been doing its’ duty fully with regards to the upkeep of the allotments. The perimeter which contains a lot of trees, requires tidying up. A quote</w:t>
      </w:r>
      <w:r w:rsidR="00A91041">
        <w:rPr>
          <w:rStyle w:val="aqj"/>
          <w:rFonts w:ascii="Calibri" w:hAnsi="Calibri"/>
          <w:szCs w:val="22"/>
        </w:rPr>
        <w:t xml:space="preserve"> had been received from Sunnyside Rural Trust</w:t>
      </w:r>
      <w:r w:rsidR="00800CEC">
        <w:rPr>
          <w:rStyle w:val="aqj"/>
          <w:rFonts w:ascii="Calibri" w:hAnsi="Calibri"/>
          <w:szCs w:val="22"/>
        </w:rPr>
        <w:t xml:space="preserve"> (SRT)</w:t>
      </w:r>
      <w:r w:rsidR="00A91041">
        <w:rPr>
          <w:rStyle w:val="aqj"/>
          <w:rFonts w:ascii="Calibri" w:hAnsi="Calibri"/>
          <w:szCs w:val="22"/>
        </w:rPr>
        <w:t xml:space="preserve"> for £450, although this didn’t include work to the trees. A quote had been received from Luke </w:t>
      </w:r>
      <w:proofErr w:type="spellStart"/>
      <w:r w:rsidR="00A91041">
        <w:rPr>
          <w:rStyle w:val="aqj"/>
          <w:rFonts w:ascii="Calibri" w:hAnsi="Calibri"/>
          <w:szCs w:val="22"/>
        </w:rPr>
        <w:t>Mabbett</w:t>
      </w:r>
      <w:proofErr w:type="spellEnd"/>
      <w:r w:rsidR="00800CEC">
        <w:rPr>
          <w:rStyle w:val="aqj"/>
          <w:rFonts w:ascii="Calibri" w:hAnsi="Calibri"/>
          <w:szCs w:val="22"/>
        </w:rPr>
        <w:t xml:space="preserve"> for work to the perimeter including the trees for £910. Cllr Pearce proposed the Council accept the quote; this was seconded by Cllr </w:t>
      </w:r>
      <w:proofErr w:type="spellStart"/>
      <w:r w:rsidR="00800CEC">
        <w:rPr>
          <w:rStyle w:val="aqj"/>
          <w:rFonts w:ascii="Calibri" w:hAnsi="Calibri"/>
          <w:szCs w:val="22"/>
        </w:rPr>
        <w:t>Tollinton</w:t>
      </w:r>
      <w:proofErr w:type="spellEnd"/>
      <w:r w:rsidR="00800CEC">
        <w:rPr>
          <w:rStyle w:val="aqj"/>
          <w:rFonts w:ascii="Calibri" w:hAnsi="Calibri"/>
          <w:szCs w:val="22"/>
        </w:rPr>
        <w:t xml:space="preserve">. </w:t>
      </w:r>
    </w:p>
    <w:p w14:paraId="7BF50C42" w14:textId="25359A93" w:rsidR="00800CEC" w:rsidRDefault="00800CEC" w:rsidP="003A4E11">
      <w:pPr>
        <w:tabs>
          <w:tab w:val="left" w:pos="720"/>
        </w:tabs>
        <w:spacing w:after="20"/>
        <w:ind w:left="483" w:right="119"/>
        <w:rPr>
          <w:rStyle w:val="aqj"/>
          <w:rFonts w:ascii="Calibri" w:hAnsi="Calibri"/>
          <w:szCs w:val="22"/>
        </w:rPr>
      </w:pPr>
      <w:r>
        <w:rPr>
          <w:rStyle w:val="aqj"/>
          <w:rFonts w:ascii="Calibri" w:hAnsi="Calibri"/>
          <w:szCs w:val="22"/>
        </w:rPr>
        <w:t xml:space="preserve">Cllr Pearce said there were a number of vacant uncultivated plots at the allotments which need to be cleared and clamped, he said there were currently 2.5 plots in this category. A quote had been received from SRT for £300 per plot, a total of £750 and Cllr Pearce proposed that this quote be accepted; this was seconded by Cllr </w:t>
      </w:r>
      <w:proofErr w:type="spellStart"/>
      <w:r>
        <w:rPr>
          <w:rStyle w:val="aqj"/>
          <w:rFonts w:ascii="Calibri" w:hAnsi="Calibri"/>
          <w:szCs w:val="22"/>
        </w:rPr>
        <w:t>Tollinton</w:t>
      </w:r>
      <w:proofErr w:type="spellEnd"/>
      <w:r>
        <w:rPr>
          <w:rStyle w:val="aqj"/>
          <w:rFonts w:ascii="Calibri" w:hAnsi="Calibri"/>
          <w:szCs w:val="22"/>
        </w:rPr>
        <w:t>.</w:t>
      </w:r>
    </w:p>
    <w:p w14:paraId="1477BDF7" w14:textId="3AC2B4A8" w:rsidR="00800CEC" w:rsidRDefault="00800CEC" w:rsidP="003A4E11">
      <w:pPr>
        <w:tabs>
          <w:tab w:val="left" w:pos="720"/>
        </w:tabs>
        <w:spacing w:after="20"/>
        <w:ind w:left="483" w:right="119"/>
        <w:rPr>
          <w:rStyle w:val="aqj"/>
          <w:rFonts w:ascii="Calibri" w:hAnsi="Calibri"/>
          <w:b/>
          <w:szCs w:val="22"/>
        </w:rPr>
      </w:pPr>
      <w:r>
        <w:rPr>
          <w:rStyle w:val="aqj"/>
          <w:rFonts w:ascii="Calibri" w:hAnsi="Calibri"/>
          <w:szCs w:val="22"/>
        </w:rPr>
        <w:t xml:space="preserve">Cllr </w:t>
      </w:r>
      <w:proofErr w:type="spellStart"/>
      <w:r>
        <w:rPr>
          <w:rStyle w:val="aqj"/>
          <w:rFonts w:ascii="Calibri" w:hAnsi="Calibri"/>
          <w:szCs w:val="22"/>
        </w:rPr>
        <w:t>Tollinton</w:t>
      </w:r>
      <w:proofErr w:type="spellEnd"/>
      <w:r>
        <w:rPr>
          <w:rStyle w:val="aqj"/>
          <w:rFonts w:ascii="Calibri" w:hAnsi="Calibri"/>
          <w:szCs w:val="22"/>
        </w:rPr>
        <w:t xml:space="preserve"> asked where the money was coming from to cover the agreed expenditure. Cllr Pearce said that it would essentially come from reserves. Cllr Brady said he assumed that there would now be ongoing maintenance costs for the allotments. Cllr Pearce agreed there would and that these should be reflected in the budget. Cllr Pearce said that there were some plots that are tenanted but not cultivated. It was agreed that Cllr Pearce would draft a letter to these tenants reminding them of their duties in relation to their plots. </w:t>
      </w:r>
      <w:r>
        <w:rPr>
          <w:rStyle w:val="aqj"/>
          <w:rFonts w:ascii="Calibri" w:hAnsi="Calibri"/>
          <w:b/>
          <w:szCs w:val="22"/>
        </w:rPr>
        <w:t>(Action)</w:t>
      </w:r>
    </w:p>
    <w:p w14:paraId="5A996014" w14:textId="6C8F5167" w:rsidR="00FC78D2" w:rsidRDefault="00FC78D2" w:rsidP="003A4E11">
      <w:pPr>
        <w:tabs>
          <w:tab w:val="left" w:pos="720"/>
        </w:tabs>
        <w:spacing w:after="20"/>
        <w:ind w:left="483" w:right="119"/>
        <w:rPr>
          <w:rStyle w:val="aqj"/>
          <w:rFonts w:ascii="Calibri" w:hAnsi="Calibri"/>
          <w:b/>
          <w:szCs w:val="22"/>
        </w:rPr>
      </w:pPr>
      <w:r>
        <w:rPr>
          <w:rStyle w:val="aqj"/>
          <w:rFonts w:ascii="Calibri" w:hAnsi="Calibri"/>
          <w:szCs w:val="22"/>
        </w:rPr>
        <w:lastRenderedPageBreak/>
        <w:t xml:space="preserve">Cllr Pearce said the Council needed to agree the position for renting plots to individuals who live outside the Parish. It was agreed that the Council would rent non-parishioners plots but priority would be given to individuals who lived in the Parish or within one mile of the boundary. It was agreed that Cllr Pearce and a member of the AGCAA would discuss how this would be worded in the tenancy agreement. </w:t>
      </w:r>
      <w:r>
        <w:rPr>
          <w:rStyle w:val="aqj"/>
          <w:rFonts w:ascii="Calibri" w:hAnsi="Calibri"/>
          <w:b/>
          <w:szCs w:val="22"/>
        </w:rPr>
        <w:t>(Action)</w:t>
      </w:r>
    </w:p>
    <w:p w14:paraId="5132DAD2" w14:textId="280949E7" w:rsidR="00356971" w:rsidRPr="00356971" w:rsidRDefault="00356971" w:rsidP="003A4E11">
      <w:pPr>
        <w:tabs>
          <w:tab w:val="left" w:pos="720"/>
        </w:tabs>
        <w:spacing w:after="20"/>
        <w:ind w:left="483" w:right="119"/>
        <w:rPr>
          <w:rStyle w:val="aqj"/>
          <w:rFonts w:ascii="Calibri" w:hAnsi="Calibri"/>
          <w:szCs w:val="22"/>
        </w:rPr>
      </w:pPr>
      <w:r>
        <w:rPr>
          <w:rStyle w:val="aqj"/>
          <w:rFonts w:ascii="Calibri" w:hAnsi="Calibri"/>
          <w:szCs w:val="22"/>
        </w:rPr>
        <w:t xml:space="preserve">Cllr Pearce proposed that 4 signs were printed and installed at the allotments to make it clear which paths were public footpaths and which areas were for allotment tenants only. The content and look of the signs had been agreed with AGCAA and a quote from Amber Signs had been obtained for £384 +vat. A sign would be placed in each of the following locations: at the entrance to the allotments off Trooper Road; by the left-hand top gate; by the middle top gate and by the right-hand top gate. The Council agreed this and the proposal was seconded by Cllr </w:t>
      </w:r>
      <w:proofErr w:type="spellStart"/>
      <w:r>
        <w:rPr>
          <w:rStyle w:val="aqj"/>
          <w:rFonts w:ascii="Calibri" w:hAnsi="Calibri"/>
          <w:szCs w:val="22"/>
        </w:rPr>
        <w:t>Tollinton</w:t>
      </w:r>
      <w:proofErr w:type="spellEnd"/>
      <w:r>
        <w:rPr>
          <w:rStyle w:val="aqj"/>
          <w:rFonts w:ascii="Calibri" w:hAnsi="Calibri"/>
          <w:szCs w:val="22"/>
        </w:rPr>
        <w:t>. It was agreed that AGCAA would go ahead and order the signs, arranging for the invoice to be sent to the Clerk.</w:t>
      </w:r>
    </w:p>
    <w:p w14:paraId="6C987E4B" w14:textId="77777777" w:rsidR="00BA06FA" w:rsidRDefault="00BA06FA" w:rsidP="003A4E11">
      <w:pPr>
        <w:tabs>
          <w:tab w:val="left" w:pos="720"/>
        </w:tabs>
        <w:spacing w:after="20"/>
        <w:ind w:left="483" w:right="119"/>
        <w:rPr>
          <w:rStyle w:val="aqj"/>
          <w:rFonts w:ascii="Calibri" w:hAnsi="Calibri"/>
          <w:i/>
          <w:szCs w:val="22"/>
        </w:rPr>
      </w:pPr>
    </w:p>
    <w:p w14:paraId="3932424D" w14:textId="37E82E54" w:rsidR="00616381" w:rsidRDefault="00616381"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Footpaths</w:t>
      </w:r>
    </w:p>
    <w:p w14:paraId="001B2C69" w14:textId="66AC3146" w:rsidR="00196624" w:rsidRDefault="00196624" w:rsidP="00616381">
      <w:pPr>
        <w:tabs>
          <w:tab w:val="left" w:pos="720"/>
        </w:tabs>
        <w:spacing w:after="20"/>
        <w:ind w:left="483" w:right="119"/>
        <w:rPr>
          <w:rStyle w:val="aqj"/>
          <w:rFonts w:ascii="Calibri" w:hAnsi="Calibri"/>
          <w:szCs w:val="22"/>
        </w:rPr>
      </w:pPr>
      <w:r>
        <w:rPr>
          <w:rStyle w:val="aqj"/>
          <w:rFonts w:ascii="Calibri" w:hAnsi="Calibri"/>
          <w:szCs w:val="22"/>
        </w:rPr>
        <w:t xml:space="preserve">Cllr </w:t>
      </w:r>
      <w:proofErr w:type="spellStart"/>
      <w:r>
        <w:rPr>
          <w:rStyle w:val="aqj"/>
          <w:rFonts w:ascii="Calibri" w:hAnsi="Calibri"/>
          <w:szCs w:val="22"/>
        </w:rPr>
        <w:t>Tollinton</w:t>
      </w:r>
      <w:proofErr w:type="spellEnd"/>
      <w:r>
        <w:rPr>
          <w:rStyle w:val="aqj"/>
          <w:rFonts w:ascii="Calibri" w:hAnsi="Calibri"/>
          <w:szCs w:val="22"/>
        </w:rPr>
        <w:t xml:space="preserve"> reported that Clayton Rae, Countryside Access Officer from DBC, was waiting for softened ground before installing the new posts at the allotments.</w:t>
      </w:r>
    </w:p>
    <w:p w14:paraId="76EB3606" w14:textId="37EF2307" w:rsidR="00196624" w:rsidRDefault="00196624" w:rsidP="00616381">
      <w:pPr>
        <w:tabs>
          <w:tab w:val="left" w:pos="720"/>
        </w:tabs>
        <w:spacing w:after="20"/>
        <w:ind w:left="483" w:right="119"/>
        <w:rPr>
          <w:rStyle w:val="aqj"/>
          <w:rFonts w:ascii="Calibri" w:hAnsi="Calibri"/>
          <w:szCs w:val="22"/>
        </w:rPr>
      </w:pPr>
      <w:r>
        <w:rPr>
          <w:rStyle w:val="aqj"/>
          <w:rFonts w:ascii="Calibri" w:hAnsi="Calibri"/>
          <w:szCs w:val="22"/>
        </w:rPr>
        <w:t xml:space="preserve">It had been mentioned that the Percy Crow footpath wasn’t noted as a footpath on Land Registry documents. Cllr </w:t>
      </w:r>
      <w:proofErr w:type="spellStart"/>
      <w:r>
        <w:rPr>
          <w:rStyle w:val="aqj"/>
          <w:rFonts w:ascii="Calibri" w:hAnsi="Calibri"/>
          <w:szCs w:val="22"/>
        </w:rPr>
        <w:t>Tollinton</w:t>
      </w:r>
      <w:proofErr w:type="spellEnd"/>
      <w:r>
        <w:rPr>
          <w:rStyle w:val="aqj"/>
          <w:rFonts w:ascii="Calibri" w:hAnsi="Calibri"/>
          <w:szCs w:val="22"/>
        </w:rPr>
        <w:t xml:space="preserve"> had checked this with Clayton Rae who had confirmed it is noted as a footpath on the Definitive Map &amp; Statement which is a legal record of public rights of way. This is the most important record and means it doesn’t matter that it isn’t noted with the Land Registry.</w:t>
      </w:r>
    </w:p>
    <w:p w14:paraId="6C1F9A3C" w14:textId="690EDDC7" w:rsidR="00196624" w:rsidRPr="00196624" w:rsidRDefault="00196624" w:rsidP="00616381">
      <w:pPr>
        <w:tabs>
          <w:tab w:val="left" w:pos="720"/>
        </w:tabs>
        <w:spacing w:after="20"/>
        <w:ind w:left="483" w:right="119"/>
        <w:rPr>
          <w:rStyle w:val="aqj"/>
          <w:rFonts w:ascii="Calibri" w:hAnsi="Calibri"/>
          <w:szCs w:val="22"/>
        </w:rPr>
      </w:pPr>
      <w:r>
        <w:rPr>
          <w:rStyle w:val="aqj"/>
          <w:rFonts w:ascii="Calibri" w:hAnsi="Calibri"/>
          <w:szCs w:val="22"/>
        </w:rPr>
        <w:t xml:space="preserve">Cllr </w:t>
      </w:r>
      <w:proofErr w:type="spellStart"/>
      <w:r>
        <w:rPr>
          <w:rStyle w:val="aqj"/>
          <w:rFonts w:ascii="Calibri" w:hAnsi="Calibri"/>
          <w:szCs w:val="22"/>
        </w:rPr>
        <w:t>Tollinton</w:t>
      </w:r>
      <w:proofErr w:type="spellEnd"/>
      <w:r>
        <w:rPr>
          <w:rStyle w:val="aqj"/>
          <w:rFonts w:ascii="Calibri" w:hAnsi="Calibri"/>
          <w:szCs w:val="22"/>
        </w:rPr>
        <w:t xml:space="preserve"> expressed her thanks to the householder who had done a great job of clearing FP7 which runs from Malting Lane to the top of the allotments.</w:t>
      </w:r>
    </w:p>
    <w:p w14:paraId="1B36E468" w14:textId="23E53D2E" w:rsidR="00E5228D" w:rsidRDefault="00E5228D" w:rsidP="00616381">
      <w:pPr>
        <w:tabs>
          <w:tab w:val="left" w:pos="720"/>
        </w:tabs>
        <w:spacing w:after="20"/>
        <w:ind w:left="483" w:right="119"/>
        <w:rPr>
          <w:rStyle w:val="aqj"/>
          <w:rFonts w:ascii="Calibri" w:hAnsi="Calibri"/>
          <w:i/>
          <w:szCs w:val="22"/>
        </w:rPr>
      </w:pPr>
    </w:p>
    <w:p w14:paraId="5C10CCFE" w14:textId="7E3EA518" w:rsidR="005401C1" w:rsidRDefault="005401C1"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Traffic</w:t>
      </w:r>
    </w:p>
    <w:p w14:paraId="4450881F" w14:textId="3E2236F9" w:rsidR="005401C1" w:rsidRPr="00196624" w:rsidRDefault="00196624" w:rsidP="005401C1">
      <w:pPr>
        <w:tabs>
          <w:tab w:val="left" w:pos="720"/>
        </w:tabs>
        <w:spacing w:after="20"/>
        <w:ind w:left="483" w:right="119"/>
        <w:rPr>
          <w:rStyle w:val="aqj"/>
          <w:rFonts w:ascii="Calibri" w:hAnsi="Calibri"/>
          <w:szCs w:val="22"/>
        </w:rPr>
      </w:pPr>
      <w:r>
        <w:rPr>
          <w:rStyle w:val="aqj"/>
          <w:rFonts w:ascii="Calibri" w:hAnsi="Calibri"/>
          <w:szCs w:val="22"/>
        </w:rPr>
        <w:t xml:space="preserve">Cllrs </w:t>
      </w:r>
      <w:proofErr w:type="spellStart"/>
      <w:r>
        <w:rPr>
          <w:rStyle w:val="aqj"/>
          <w:rFonts w:ascii="Calibri" w:hAnsi="Calibri"/>
          <w:szCs w:val="22"/>
        </w:rPr>
        <w:t>Tollinton</w:t>
      </w:r>
      <w:proofErr w:type="spellEnd"/>
      <w:r>
        <w:rPr>
          <w:rStyle w:val="aqj"/>
          <w:rFonts w:ascii="Calibri" w:hAnsi="Calibri"/>
          <w:szCs w:val="22"/>
        </w:rPr>
        <w:t xml:space="preserve"> and Brady had attended a meeting at County Hall. Work is being done on the consultants’ report and feedback given previously by Cllrs. Proposals will be produced which will be sent to stakeholders for comment. There will then be a statutory consultation with parishioners to get their views. Cllr </w:t>
      </w:r>
      <w:proofErr w:type="spellStart"/>
      <w:r>
        <w:rPr>
          <w:rStyle w:val="aqj"/>
          <w:rFonts w:ascii="Calibri" w:hAnsi="Calibri"/>
          <w:szCs w:val="22"/>
        </w:rPr>
        <w:t>Tollinton</w:t>
      </w:r>
      <w:proofErr w:type="spellEnd"/>
      <w:r>
        <w:rPr>
          <w:rStyle w:val="aqj"/>
          <w:rFonts w:ascii="Calibri" w:hAnsi="Calibri"/>
          <w:szCs w:val="22"/>
        </w:rPr>
        <w:t xml:space="preserve"> commented that she thought Herts CC wanted to implement a scheme aimed at reducing traffic speed and increasing safety and that </w:t>
      </w:r>
      <w:proofErr w:type="spellStart"/>
      <w:r>
        <w:rPr>
          <w:rStyle w:val="aqj"/>
          <w:rFonts w:ascii="Calibri" w:hAnsi="Calibri"/>
          <w:szCs w:val="22"/>
        </w:rPr>
        <w:t>Aldbury</w:t>
      </w:r>
      <w:proofErr w:type="spellEnd"/>
      <w:r>
        <w:rPr>
          <w:rStyle w:val="aqj"/>
          <w:rFonts w:ascii="Calibri" w:hAnsi="Calibri"/>
          <w:szCs w:val="22"/>
        </w:rPr>
        <w:t xml:space="preserve"> was a test case. She said she thought the funding would come from Herts CC. Cllr Brady said they hoped to see the next stage early in the new year.</w:t>
      </w:r>
    </w:p>
    <w:p w14:paraId="2E059C2D" w14:textId="77777777" w:rsidR="005401C1" w:rsidRPr="005401C1" w:rsidRDefault="005401C1" w:rsidP="005401C1">
      <w:pPr>
        <w:tabs>
          <w:tab w:val="left" w:pos="720"/>
        </w:tabs>
        <w:spacing w:after="20"/>
        <w:ind w:left="483" w:right="119"/>
        <w:rPr>
          <w:rStyle w:val="aqj"/>
          <w:rFonts w:ascii="Calibri" w:hAnsi="Calibri"/>
          <w:i/>
          <w:szCs w:val="22"/>
        </w:rPr>
      </w:pPr>
    </w:p>
    <w:p w14:paraId="3AE5D445" w14:textId="311DB761" w:rsidR="00E5228D" w:rsidRDefault="00E5228D"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Playground</w:t>
      </w:r>
    </w:p>
    <w:p w14:paraId="6BEF94AF" w14:textId="69605932" w:rsidR="00C20842" w:rsidRPr="00200FA1" w:rsidRDefault="00200FA1" w:rsidP="00C20842">
      <w:pPr>
        <w:tabs>
          <w:tab w:val="left" w:pos="720"/>
        </w:tabs>
        <w:spacing w:after="20"/>
        <w:ind w:left="483" w:right="119"/>
        <w:rPr>
          <w:rStyle w:val="aqj"/>
          <w:rFonts w:ascii="Calibri" w:hAnsi="Calibri"/>
          <w:szCs w:val="22"/>
        </w:rPr>
      </w:pPr>
      <w:r w:rsidRPr="00200FA1">
        <w:rPr>
          <w:rStyle w:val="aqj"/>
          <w:rFonts w:ascii="Calibri" w:hAnsi="Calibri"/>
          <w:szCs w:val="22"/>
        </w:rPr>
        <w:t xml:space="preserve">Cllr </w:t>
      </w:r>
      <w:proofErr w:type="spellStart"/>
      <w:r w:rsidRPr="00200FA1">
        <w:rPr>
          <w:rStyle w:val="aqj"/>
          <w:rFonts w:ascii="Calibri" w:hAnsi="Calibri"/>
          <w:szCs w:val="22"/>
        </w:rPr>
        <w:t>Tollinton</w:t>
      </w:r>
      <w:proofErr w:type="spellEnd"/>
      <w:r w:rsidRPr="00200FA1">
        <w:rPr>
          <w:rStyle w:val="aqj"/>
          <w:rFonts w:ascii="Calibri" w:hAnsi="Calibri"/>
          <w:szCs w:val="22"/>
        </w:rPr>
        <w:t xml:space="preserve"> reported </w:t>
      </w:r>
      <w:r>
        <w:rPr>
          <w:rStyle w:val="aqj"/>
          <w:rFonts w:ascii="Calibri" w:hAnsi="Calibri"/>
          <w:szCs w:val="22"/>
        </w:rPr>
        <w:t>that she had submitted one application for funding for</w:t>
      </w:r>
      <w:r w:rsidR="007132FC">
        <w:rPr>
          <w:rStyle w:val="aqj"/>
          <w:rFonts w:ascii="Calibri" w:hAnsi="Calibri"/>
          <w:szCs w:val="22"/>
        </w:rPr>
        <w:t xml:space="preserve"> new play equipment and was waiting for a reply. She had some other applications to make and said that a third quote for the equipment was needed.</w:t>
      </w:r>
    </w:p>
    <w:p w14:paraId="7C2531A9" w14:textId="77777777" w:rsidR="00C20842" w:rsidRPr="00C20842" w:rsidRDefault="00C20842" w:rsidP="00C20842">
      <w:pPr>
        <w:tabs>
          <w:tab w:val="left" w:pos="720"/>
        </w:tabs>
        <w:spacing w:after="20"/>
        <w:ind w:left="483" w:right="119"/>
        <w:rPr>
          <w:rStyle w:val="aqj"/>
          <w:rFonts w:ascii="Calibri" w:hAnsi="Calibri"/>
          <w:i/>
          <w:szCs w:val="22"/>
        </w:rPr>
      </w:pPr>
    </w:p>
    <w:p w14:paraId="57C339D6" w14:textId="4ABC751E" w:rsidR="007B5ECE" w:rsidRDefault="007B5ECE"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Planning Matters</w:t>
      </w:r>
    </w:p>
    <w:p w14:paraId="778EB136" w14:textId="4C64C7F4" w:rsidR="007B5ECE" w:rsidRDefault="00CB0638" w:rsidP="00695C00">
      <w:pPr>
        <w:pStyle w:val="ListParagraph"/>
        <w:ind w:left="483"/>
        <w:rPr>
          <w:rStyle w:val="aqj"/>
          <w:rFonts w:ascii="Calibri" w:hAnsi="Calibri"/>
          <w:b/>
          <w:szCs w:val="22"/>
          <w:u w:val="single"/>
        </w:rPr>
      </w:pPr>
      <w:r w:rsidRPr="00755418">
        <w:rPr>
          <w:rStyle w:val="aqj"/>
          <w:rFonts w:ascii="Calibri" w:hAnsi="Calibri"/>
          <w:b/>
          <w:szCs w:val="22"/>
          <w:u w:val="single"/>
        </w:rPr>
        <w:t>1.</w:t>
      </w:r>
      <w:r w:rsidR="007132FC">
        <w:rPr>
          <w:rStyle w:val="aqj"/>
          <w:rFonts w:ascii="Calibri" w:hAnsi="Calibri"/>
          <w:b/>
          <w:szCs w:val="22"/>
          <w:u w:val="single"/>
        </w:rPr>
        <w:t>The following planning applications were discussed</w:t>
      </w:r>
    </w:p>
    <w:p w14:paraId="17A7DD6D" w14:textId="70854875" w:rsidR="00C20842" w:rsidRDefault="00AB0AD2" w:rsidP="0005615C">
      <w:pPr>
        <w:pStyle w:val="ListParagraph"/>
        <w:ind w:left="483"/>
        <w:rPr>
          <w:rStyle w:val="aqj"/>
          <w:rFonts w:ascii="Calibri" w:hAnsi="Calibri"/>
          <w:b/>
          <w:szCs w:val="22"/>
        </w:rPr>
      </w:pPr>
      <w:r>
        <w:rPr>
          <w:rStyle w:val="aqj"/>
          <w:rFonts w:ascii="Calibri" w:hAnsi="Calibri"/>
          <w:b/>
          <w:szCs w:val="22"/>
        </w:rPr>
        <w:t xml:space="preserve">4/02659/18/TCA – Glebe House, Station Road, </w:t>
      </w:r>
      <w:proofErr w:type="spellStart"/>
      <w:r>
        <w:rPr>
          <w:rStyle w:val="aqj"/>
          <w:rFonts w:ascii="Calibri" w:hAnsi="Calibri"/>
          <w:b/>
          <w:szCs w:val="22"/>
        </w:rPr>
        <w:t>Aldbury</w:t>
      </w:r>
      <w:proofErr w:type="spellEnd"/>
    </w:p>
    <w:p w14:paraId="4439B5F4" w14:textId="05CA14C7" w:rsidR="00AB0AD2" w:rsidRDefault="00AB0AD2" w:rsidP="0005615C">
      <w:pPr>
        <w:pStyle w:val="ListParagraph"/>
        <w:ind w:left="483"/>
        <w:rPr>
          <w:rStyle w:val="aqj"/>
          <w:rFonts w:ascii="Calibri" w:hAnsi="Calibri"/>
          <w:szCs w:val="22"/>
        </w:rPr>
      </w:pPr>
      <w:r>
        <w:rPr>
          <w:rStyle w:val="aqj"/>
          <w:rFonts w:ascii="Calibri" w:hAnsi="Calibri"/>
          <w:szCs w:val="22"/>
        </w:rPr>
        <w:t>Fell Trees</w:t>
      </w:r>
    </w:p>
    <w:p w14:paraId="348BC9B2" w14:textId="6367B533" w:rsidR="007132FC" w:rsidRDefault="007132FC" w:rsidP="0005615C">
      <w:pPr>
        <w:pStyle w:val="ListParagraph"/>
        <w:ind w:left="483"/>
        <w:rPr>
          <w:rStyle w:val="aqj"/>
          <w:rFonts w:ascii="Calibri" w:hAnsi="Calibri"/>
          <w:szCs w:val="22"/>
        </w:rPr>
      </w:pPr>
      <w:r>
        <w:rPr>
          <w:rStyle w:val="aqj"/>
          <w:rFonts w:ascii="Calibri" w:hAnsi="Calibri"/>
          <w:szCs w:val="22"/>
        </w:rPr>
        <w:t>NO OBJECTION</w:t>
      </w:r>
    </w:p>
    <w:p w14:paraId="1C9F5313" w14:textId="33A7444C" w:rsidR="007132FC" w:rsidRDefault="007132FC" w:rsidP="0005615C">
      <w:pPr>
        <w:pStyle w:val="ListParagraph"/>
        <w:ind w:left="483"/>
        <w:rPr>
          <w:rStyle w:val="aqj"/>
          <w:rFonts w:ascii="Calibri" w:hAnsi="Calibri"/>
          <w:b/>
          <w:szCs w:val="22"/>
        </w:rPr>
      </w:pPr>
      <w:r>
        <w:rPr>
          <w:rStyle w:val="aqj"/>
          <w:rFonts w:ascii="Calibri" w:hAnsi="Calibri"/>
          <w:b/>
          <w:szCs w:val="22"/>
        </w:rPr>
        <w:t xml:space="preserve">4/02691/18/LBC &amp; 4/02685/18/FHA – 17 Stocks Road, </w:t>
      </w:r>
      <w:proofErr w:type="spellStart"/>
      <w:r>
        <w:rPr>
          <w:rStyle w:val="aqj"/>
          <w:rFonts w:ascii="Calibri" w:hAnsi="Calibri"/>
          <w:b/>
          <w:szCs w:val="22"/>
        </w:rPr>
        <w:t>Aldbury</w:t>
      </w:r>
      <w:proofErr w:type="spellEnd"/>
    </w:p>
    <w:p w14:paraId="32F3DFFE" w14:textId="536FD0F8" w:rsidR="007132FC" w:rsidRDefault="007132FC" w:rsidP="0005615C">
      <w:pPr>
        <w:pStyle w:val="ListParagraph"/>
        <w:ind w:left="483"/>
        <w:rPr>
          <w:rStyle w:val="aqj"/>
          <w:rFonts w:ascii="Calibri" w:hAnsi="Calibri"/>
          <w:szCs w:val="22"/>
        </w:rPr>
      </w:pPr>
      <w:r>
        <w:rPr>
          <w:rStyle w:val="aqj"/>
          <w:rFonts w:ascii="Calibri" w:hAnsi="Calibri"/>
          <w:szCs w:val="22"/>
        </w:rPr>
        <w:t>Replacement of existing 2 storey and single storey rear extension with new 2 storey rear extension</w:t>
      </w:r>
    </w:p>
    <w:p w14:paraId="03B08BB2" w14:textId="1F174B10" w:rsidR="007132FC" w:rsidRDefault="007132FC" w:rsidP="0005615C">
      <w:pPr>
        <w:pStyle w:val="ListParagraph"/>
        <w:ind w:left="483"/>
        <w:rPr>
          <w:rStyle w:val="aqj"/>
          <w:rFonts w:ascii="Calibri" w:hAnsi="Calibri"/>
          <w:szCs w:val="22"/>
        </w:rPr>
      </w:pPr>
      <w:r>
        <w:rPr>
          <w:rStyle w:val="aqj"/>
          <w:rFonts w:ascii="Calibri" w:hAnsi="Calibri"/>
          <w:szCs w:val="22"/>
        </w:rPr>
        <w:t>NO OBJECTION</w:t>
      </w:r>
    </w:p>
    <w:p w14:paraId="5BA77762" w14:textId="5CEF6848" w:rsidR="007132FC" w:rsidRDefault="007132FC" w:rsidP="0005615C">
      <w:pPr>
        <w:pStyle w:val="ListParagraph"/>
        <w:ind w:left="483"/>
        <w:rPr>
          <w:rStyle w:val="aqj"/>
          <w:rFonts w:ascii="Calibri" w:hAnsi="Calibri"/>
          <w:b/>
          <w:szCs w:val="22"/>
        </w:rPr>
      </w:pPr>
      <w:r>
        <w:rPr>
          <w:rStyle w:val="aqj"/>
          <w:rFonts w:ascii="Calibri" w:hAnsi="Calibri"/>
          <w:b/>
          <w:szCs w:val="22"/>
        </w:rPr>
        <w:t xml:space="preserve">4/02667/18/LBC – Bridgewater Monument, </w:t>
      </w:r>
      <w:proofErr w:type="spellStart"/>
      <w:r>
        <w:rPr>
          <w:rStyle w:val="aqj"/>
          <w:rFonts w:ascii="Calibri" w:hAnsi="Calibri"/>
          <w:b/>
          <w:szCs w:val="22"/>
        </w:rPr>
        <w:t>Moneybury</w:t>
      </w:r>
      <w:proofErr w:type="spellEnd"/>
      <w:r>
        <w:rPr>
          <w:rStyle w:val="aqj"/>
          <w:rFonts w:ascii="Calibri" w:hAnsi="Calibri"/>
          <w:b/>
          <w:szCs w:val="22"/>
        </w:rPr>
        <w:t xml:space="preserve"> Hill, Ashridge</w:t>
      </w:r>
    </w:p>
    <w:p w14:paraId="678085B2" w14:textId="7BFD9C1F" w:rsidR="007132FC" w:rsidRDefault="007132FC" w:rsidP="0005615C">
      <w:pPr>
        <w:pStyle w:val="ListParagraph"/>
        <w:ind w:left="483"/>
        <w:rPr>
          <w:rStyle w:val="aqj"/>
          <w:rFonts w:ascii="Calibri" w:hAnsi="Calibri"/>
          <w:szCs w:val="22"/>
        </w:rPr>
      </w:pPr>
      <w:r>
        <w:rPr>
          <w:rStyle w:val="aqj"/>
          <w:rFonts w:ascii="Calibri" w:hAnsi="Calibri"/>
          <w:szCs w:val="22"/>
        </w:rPr>
        <w:t>Installation of 4 x orientation panels</w:t>
      </w:r>
    </w:p>
    <w:p w14:paraId="4B5B45ED" w14:textId="001F1060" w:rsidR="007132FC" w:rsidRPr="007132FC" w:rsidRDefault="007132FC" w:rsidP="0005615C">
      <w:pPr>
        <w:pStyle w:val="ListParagraph"/>
        <w:ind w:left="483"/>
        <w:rPr>
          <w:rStyle w:val="aqj"/>
          <w:rFonts w:ascii="Calibri" w:hAnsi="Calibri"/>
          <w:szCs w:val="22"/>
        </w:rPr>
      </w:pPr>
      <w:r>
        <w:rPr>
          <w:rStyle w:val="aqj"/>
          <w:rFonts w:ascii="Calibri" w:hAnsi="Calibri"/>
          <w:szCs w:val="22"/>
        </w:rPr>
        <w:t>NO OBJECTION</w:t>
      </w:r>
    </w:p>
    <w:p w14:paraId="0D48102E" w14:textId="77777777" w:rsidR="000F4EF8" w:rsidRPr="000F4EF8" w:rsidRDefault="000F4EF8" w:rsidP="00695C00">
      <w:pPr>
        <w:pStyle w:val="ListParagraph"/>
        <w:ind w:left="483"/>
        <w:rPr>
          <w:rStyle w:val="aqj"/>
          <w:rFonts w:ascii="Calibri" w:hAnsi="Calibri"/>
          <w:szCs w:val="22"/>
        </w:rPr>
      </w:pPr>
    </w:p>
    <w:p w14:paraId="20A16917" w14:textId="77777777" w:rsidR="00616381" w:rsidRPr="000F4EF8" w:rsidRDefault="00C9005A" w:rsidP="00C9005A">
      <w:pPr>
        <w:ind w:firstLine="483"/>
        <w:rPr>
          <w:rStyle w:val="aqj"/>
          <w:rFonts w:ascii="Calibri" w:hAnsi="Calibri"/>
          <w:b/>
          <w:szCs w:val="22"/>
          <w:u w:val="single"/>
        </w:rPr>
      </w:pPr>
      <w:r w:rsidRPr="000F4EF8">
        <w:rPr>
          <w:rStyle w:val="aqj"/>
          <w:rFonts w:ascii="Calibri" w:hAnsi="Calibri"/>
          <w:b/>
          <w:szCs w:val="22"/>
          <w:u w:val="single"/>
        </w:rPr>
        <w:t>2.</w:t>
      </w:r>
      <w:r w:rsidRPr="000F4EF8">
        <w:rPr>
          <w:rStyle w:val="aqj"/>
          <w:rFonts w:ascii="Calibri" w:hAnsi="Calibri"/>
          <w:b/>
          <w:szCs w:val="22"/>
          <w:u w:val="single"/>
        </w:rPr>
        <w:tab/>
        <w:t>Planning Decisions made by Dacorum BC</w:t>
      </w:r>
    </w:p>
    <w:p w14:paraId="2CFDCC12" w14:textId="495426A6" w:rsidR="001027C9" w:rsidRPr="003D56D3" w:rsidRDefault="003D56D3" w:rsidP="006E2DCF">
      <w:pPr>
        <w:ind w:firstLine="483"/>
        <w:rPr>
          <w:rStyle w:val="aqj"/>
          <w:rFonts w:ascii="Calibri" w:hAnsi="Calibri"/>
          <w:b/>
          <w:szCs w:val="22"/>
        </w:rPr>
      </w:pPr>
      <w:r>
        <w:rPr>
          <w:rStyle w:val="aqj"/>
          <w:rFonts w:ascii="Calibri" w:hAnsi="Calibri"/>
          <w:b/>
          <w:szCs w:val="22"/>
        </w:rPr>
        <w:t>4/02428/18/TCA – 4 Toms Hill Road</w:t>
      </w:r>
    </w:p>
    <w:p w14:paraId="1FC013B9" w14:textId="74EA7988" w:rsidR="003D451E" w:rsidRDefault="003D56D3" w:rsidP="006E2DCF">
      <w:pPr>
        <w:ind w:firstLine="483"/>
        <w:rPr>
          <w:rStyle w:val="aqj"/>
          <w:rFonts w:ascii="Calibri" w:hAnsi="Calibri"/>
          <w:szCs w:val="22"/>
        </w:rPr>
      </w:pPr>
      <w:r>
        <w:rPr>
          <w:rStyle w:val="aqj"/>
          <w:rFonts w:ascii="Calibri" w:hAnsi="Calibri"/>
          <w:szCs w:val="22"/>
        </w:rPr>
        <w:lastRenderedPageBreak/>
        <w:t>Removal of Tree</w:t>
      </w:r>
    </w:p>
    <w:p w14:paraId="62455ACE" w14:textId="38EB9924" w:rsidR="003D56D3" w:rsidRDefault="003D56D3" w:rsidP="006E2DCF">
      <w:pPr>
        <w:ind w:firstLine="483"/>
        <w:rPr>
          <w:rStyle w:val="aqj"/>
          <w:rFonts w:ascii="Calibri" w:hAnsi="Calibri"/>
          <w:szCs w:val="22"/>
        </w:rPr>
      </w:pPr>
      <w:r>
        <w:rPr>
          <w:rStyle w:val="aqj"/>
          <w:rFonts w:ascii="Calibri" w:hAnsi="Calibri"/>
          <w:szCs w:val="22"/>
        </w:rPr>
        <w:t>RAISE NO OBJECTION</w:t>
      </w:r>
    </w:p>
    <w:p w14:paraId="415EC6CE" w14:textId="6BFDA6AC" w:rsidR="004D0CD8" w:rsidRDefault="004D0CD8" w:rsidP="006E2DCF">
      <w:pPr>
        <w:ind w:firstLine="483"/>
        <w:rPr>
          <w:rStyle w:val="aqj"/>
          <w:rFonts w:ascii="Calibri" w:hAnsi="Calibri"/>
          <w:szCs w:val="22"/>
        </w:rPr>
      </w:pPr>
    </w:p>
    <w:p w14:paraId="7CF00C84" w14:textId="21BA5E8D" w:rsidR="004D0CD8" w:rsidRPr="00F721DA" w:rsidRDefault="007132FC" w:rsidP="00F721DA">
      <w:pPr>
        <w:pStyle w:val="ListParagraph"/>
        <w:numPr>
          <w:ilvl w:val="0"/>
          <w:numId w:val="34"/>
        </w:numPr>
        <w:rPr>
          <w:rStyle w:val="aqj"/>
          <w:rFonts w:ascii="Calibri" w:hAnsi="Calibri"/>
          <w:szCs w:val="22"/>
        </w:rPr>
      </w:pPr>
      <w:r>
        <w:rPr>
          <w:rStyle w:val="aqj"/>
          <w:rFonts w:ascii="Calibri" w:hAnsi="Calibri"/>
          <w:szCs w:val="22"/>
        </w:rPr>
        <w:t xml:space="preserve">The Clerk had received an email from the DBC enforcement officer advising that they would be visiting 12-14 Malting Lane. It was agreed the Clerk should follow up for an update. </w:t>
      </w:r>
      <w:r>
        <w:rPr>
          <w:rStyle w:val="aqj"/>
          <w:rFonts w:ascii="Calibri" w:hAnsi="Calibri"/>
          <w:b/>
          <w:szCs w:val="22"/>
        </w:rPr>
        <w:t>(Action)</w:t>
      </w:r>
    </w:p>
    <w:p w14:paraId="02FCACCE" w14:textId="327E1E6C" w:rsidR="00CB7CB3" w:rsidRDefault="00CB7CB3" w:rsidP="006E2DCF">
      <w:pPr>
        <w:ind w:firstLine="483"/>
        <w:rPr>
          <w:rStyle w:val="aqj"/>
          <w:rFonts w:ascii="Calibri" w:hAnsi="Calibri"/>
          <w:szCs w:val="22"/>
        </w:rPr>
      </w:pPr>
    </w:p>
    <w:p w14:paraId="1F8A8A56" w14:textId="77777777" w:rsidR="007B5ECE" w:rsidRDefault="007B5ECE"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Finance</w:t>
      </w:r>
    </w:p>
    <w:p w14:paraId="20E9B6C6" w14:textId="2E17C653" w:rsidR="006E14AF" w:rsidRPr="00130CBE" w:rsidRDefault="00130CBE" w:rsidP="007B5ECE">
      <w:pPr>
        <w:pStyle w:val="ListParagraph"/>
        <w:rPr>
          <w:rStyle w:val="aqj"/>
          <w:rFonts w:ascii="Calibri" w:hAnsi="Calibri"/>
          <w:szCs w:val="22"/>
        </w:rPr>
      </w:pPr>
      <w:r>
        <w:rPr>
          <w:rStyle w:val="aqj"/>
          <w:rFonts w:ascii="Calibri" w:hAnsi="Calibri"/>
          <w:szCs w:val="22"/>
        </w:rPr>
        <w:t>The monthly cashflow and budget monitoring summaries had been circulated and were noted.</w:t>
      </w:r>
    </w:p>
    <w:p w14:paraId="41157FE1" w14:textId="77777777" w:rsidR="00361564" w:rsidRPr="00734D19" w:rsidRDefault="00361564" w:rsidP="007B5ECE">
      <w:pPr>
        <w:pStyle w:val="ListParagraph"/>
        <w:rPr>
          <w:rStyle w:val="aqj"/>
          <w:rFonts w:ascii="Calibri" w:hAnsi="Calibri"/>
          <w:szCs w:val="22"/>
        </w:rPr>
      </w:pPr>
    </w:p>
    <w:p w14:paraId="70D7AC2F" w14:textId="35804D0C" w:rsidR="001E4CAB" w:rsidRPr="00361564" w:rsidRDefault="00130CBE" w:rsidP="00DC19D8">
      <w:pPr>
        <w:pStyle w:val="ListParagraph"/>
        <w:numPr>
          <w:ilvl w:val="0"/>
          <w:numId w:val="30"/>
        </w:numPr>
        <w:rPr>
          <w:rStyle w:val="aqj"/>
          <w:rFonts w:ascii="Calibri" w:hAnsi="Calibri"/>
          <w:szCs w:val="22"/>
        </w:rPr>
      </w:pPr>
      <w:r>
        <w:rPr>
          <w:rStyle w:val="aqj"/>
          <w:rFonts w:ascii="Calibri" w:hAnsi="Calibri"/>
          <w:szCs w:val="22"/>
        </w:rPr>
        <w:t>Cllr Pearce proposed a r</w:t>
      </w:r>
      <w:r w:rsidR="001E4CAB" w:rsidRPr="00361564">
        <w:rPr>
          <w:rStyle w:val="aqj"/>
          <w:rFonts w:ascii="Calibri" w:hAnsi="Calibri"/>
          <w:szCs w:val="22"/>
        </w:rPr>
        <w:t>esolution required to make the following payments</w:t>
      </w:r>
      <w:r>
        <w:rPr>
          <w:rStyle w:val="aqj"/>
          <w:rFonts w:ascii="Calibri" w:hAnsi="Calibri"/>
          <w:szCs w:val="22"/>
        </w:rPr>
        <w:t xml:space="preserve">; this was seconded by Cllr </w:t>
      </w:r>
      <w:proofErr w:type="spellStart"/>
      <w:r>
        <w:rPr>
          <w:rStyle w:val="aqj"/>
          <w:rFonts w:ascii="Calibri" w:hAnsi="Calibri"/>
          <w:szCs w:val="22"/>
        </w:rPr>
        <w:t>Tollinton</w:t>
      </w:r>
      <w:proofErr w:type="spellEnd"/>
      <w:r>
        <w:rPr>
          <w:rStyle w:val="aqj"/>
          <w:rFonts w:ascii="Calibri" w:hAnsi="Calibri"/>
          <w:szCs w:val="22"/>
        </w:rPr>
        <w:t>.</w:t>
      </w:r>
    </w:p>
    <w:tbl>
      <w:tblPr>
        <w:tblStyle w:val="TableGrid"/>
        <w:tblW w:w="0" w:type="auto"/>
        <w:tblInd w:w="720" w:type="dxa"/>
        <w:tblLook w:val="04A0" w:firstRow="1" w:lastRow="0" w:firstColumn="1" w:lastColumn="0" w:noHBand="0" w:noVBand="1"/>
      </w:tblPr>
      <w:tblGrid>
        <w:gridCol w:w="2579"/>
        <w:gridCol w:w="1537"/>
        <w:gridCol w:w="4180"/>
      </w:tblGrid>
      <w:tr w:rsidR="004E0FE1" w14:paraId="3CC4E1FB" w14:textId="77777777" w:rsidTr="004E0FE1">
        <w:tc>
          <w:tcPr>
            <w:tcW w:w="2579" w:type="dxa"/>
          </w:tcPr>
          <w:p w14:paraId="1CF571ED" w14:textId="0CEFF83E" w:rsidR="00E26EBC" w:rsidRPr="00F721DA" w:rsidRDefault="00F721DA" w:rsidP="007B5ECE">
            <w:pPr>
              <w:pStyle w:val="ListParagraph"/>
              <w:ind w:left="0"/>
              <w:rPr>
                <w:rStyle w:val="aqj"/>
                <w:rFonts w:asciiTheme="minorHAnsi" w:hAnsiTheme="minorHAnsi" w:cstheme="minorHAnsi"/>
              </w:rPr>
            </w:pPr>
            <w:r w:rsidRPr="00F721DA">
              <w:rPr>
                <w:rStyle w:val="aqj"/>
                <w:rFonts w:asciiTheme="minorHAnsi" w:hAnsiTheme="minorHAnsi" w:cstheme="minorHAnsi"/>
              </w:rPr>
              <w:t>Martin Walters</w:t>
            </w:r>
          </w:p>
        </w:tc>
        <w:tc>
          <w:tcPr>
            <w:tcW w:w="1537" w:type="dxa"/>
          </w:tcPr>
          <w:p w14:paraId="0F20457A" w14:textId="07EDE8C3" w:rsidR="00E26EBC" w:rsidRPr="00F721DA" w:rsidRDefault="00F721DA" w:rsidP="00B50F10">
            <w:pPr>
              <w:pStyle w:val="ListParagraph"/>
              <w:ind w:left="0"/>
              <w:rPr>
                <w:rStyle w:val="aqj"/>
                <w:rFonts w:asciiTheme="minorHAnsi" w:hAnsiTheme="minorHAnsi" w:cstheme="minorHAnsi"/>
              </w:rPr>
            </w:pPr>
            <w:r w:rsidRPr="00F721DA">
              <w:rPr>
                <w:rStyle w:val="aqj"/>
                <w:rFonts w:asciiTheme="minorHAnsi" w:hAnsiTheme="minorHAnsi" w:cstheme="minorHAnsi"/>
              </w:rPr>
              <w:t>£390.00</w:t>
            </w:r>
          </w:p>
        </w:tc>
        <w:tc>
          <w:tcPr>
            <w:tcW w:w="4180" w:type="dxa"/>
          </w:tcPr>
          <w:p w14:paraId="64160B85" w14:textId="7C1580C4" w:rsidR="00E26EBC" w:rsidRPr="00F721DA" w:rsidRDefault="00F721DA" w:rsidP="008D76D3">
            <w:pPr>
              <w:pStyle w:val="ListParagraph"/>
              <w:ind w:left="0"/>
              <w:rPr>
                <w:rStyle w:val="aqj"/>
                <w:rFonts w:asciiTheme="minorHAnsi" w:hAnsiTheme="minorHAnsi" w:cstheme="minorHAnsi"/>
              </w:rPr>
            </w:pPr>
            <w:r w:rsidRPr="00F721DA">
              <w:rPr>
                <w:rStyle w:val="aqj"/>
                <w:rFonts w:asciiTheme="minorHAnsi" w:hAnsiTheme="minorHAnsi" w:cstheme="minorHAnsi"/>
              </w:rPr>
              <w:t>Parish Mowing October</w:t>
            </w:r>
          </w:p>
        </w:tc>
      </w:tr>
      <w:tr w:rsidR="004E0FE1" w14:paraId="67092C74" w14:textId="77777777" w:rsidTr="004E0FE1">
        <w:tc>
          <w:tcPr>
            <w:tcW w:w="2579" w:type="dxa"/>
          </w:tcPr>
          <w:p w14:paraId="681E2CE7" w14:textId="5F0B1FC5" w:rsidR="00B77371" w:rsidRPr="00F721DA" w:rsidRDefault="00F721DA" w:rsidP="007B5ECE">
            <w:pPr>
              <w:pStyle w:val="ListParagraph"/>
              <w:ind w:left="0"/>
              <w:rPr>
                <w:rStyle w:val="aqj"/>
                <w:rFonts w:asciiTheme="minorHAnsi" w:hAnsiTheme="minorHAnsi" w:cstheme="minorHAnsi"/>
              </w:rPr>
            </w:pPr>
            <w:r w:rsidRPr="00F721DA">
              <w:rPr>
                <w:rStyle w:val="aqj"/>
                <w:rFonts w:asciiTheme="minorHAnsi" w:hAnsiTheme="minorHAnsi" w:cstheme="minorHAnsi"/>
              </w:rPr>
              <w:t>Cllr R McCarthy</w:t>
            </w:r>
          </w:p>
        </w:tc>
        <w:tc>
          <w:tcPr>
            <w:tcW w:w="1537" w:type="dxa"/>
          </w:tcPr>
          <w:p w14:paraId="68AD8823" w14:textId="47CD09E0" w:rsidR="00B77371" w:rsidRPr="00F721DA" w:rsidRDefault="004E0FE1" w:rsidP="00B50F10">
            <w:pPr>
              <w:pStyle w:val="ListParagraph"/>
              <w:ind w:left="0"/>
              <w:rPr>
                <w:rStyle w:val="aqj"/>
                <w:rFonts w:asciiTheme="minorHAnsi" w:hAnsiTheme="minorHAnsi" w:cstheme="minorHAnsi"/>
              </w:rPr>
            </w:pPr>
            <w:r>
              <w:rPr>
                <w:rStyle w:val="aqj"/>
                <w:rFonts w:asciiTheme="minorHAnsi" w:hAnsiTheme="minorHAnsi" w:cstheme="minorHAnsi"/>
              </w:rPr>
              <w:t xml:space="preserve"> £23.40</w:t>
            </w:r>
          </w:p>
        </w:tc>
        <w:tc>
          <w:tcPr>
            <w:tcW w:w="4180" w:type="dxa"/>
          </w:tcPr>
          <w:p w14:paraId="644C87F8" w14:textId="041FC711" w:rsidR="00B77371" w:rsidRPr="00F721DA" w:rsidRDefault="004E0FE1" w:rsidP="00B50F10">
            <w:pPr>
              <w:pStyle w:val="ListParagraph"/>
              <w:ind w:left="0"/>
              <w:rPr>
                <w:rStyle w:val="aqj"/>
                <w:rFonts w:asciiTheme="minorHAnsi" w:hAnsiTheme="minorHAnsi" w:cstheme="minorHAnsi"/>
              </w:rPr>
            </w:pPr>
            <w:r>
              <w:rPr>
                <w:rStyle w:val="aqj"/>
                <w:rFonts w:asciiTheme="minorHAnsi" w:hAnsiTheme="minorHAnsi" w:cstheme="minorHAnsi"/>
              </w:rPr>
              <w:t>Expenses – travel to HAPTC Executive Committee meeting</w:t>
            </w:r>
          </w:p>
        </w:tc>
      </w:tr>
      <w:tr w:rsidR="004E0FE1" w14:paraId="3C687A15" w14:textId="77777777" w:rsidTr="004E0FE1">
        <w:tc>
          <w:tcPr>
            <w:tcW w:w="2579" w:type="dxa"/>
          </w:tcPr>
          <w:p w14:paraId="5125831D" w14:textId="338DC8A5" w:rsidR="00DC19D8" w:rsidRPr="00F721DA" w:rsidRDefault="004E0FE1" w:rsidP="007B5ECE">
            <w:pPr>
              <w:pStyle w:val="ListParagraph"/>
              <w:ind w:left="0"/>
              <w:rPr>
                <w:rStyle w:val="aqj"/>
                <w:rFonts w:asciiTheme="minorHAnsi" w:hAnsiTheme="minorHAnsi" w:cstheme="minorHAnsi"/>
              </w:rPr>
            </w:pPr>
            <w:r>
              <w:rPr>
                <w:rStyle w:val="aqj"/>
                <w:rFonts w:asciiTheme="minorHAnsi" w:hAnsiTheme="minorHAnsi" w:cstheme="minorHAnsi"/>
              </w:rPr>
              <w:t>Cllr Moore</w:t>
            </w:r>
          </w:p>
        </w:tc>
        <w:tc>
          <w:tcPr>
            <w:tcW w:w="1537" w:type="dxa"/>
          </w:tcPr>
          <w:p w14:paraId="2723D524" w14:textId="155252AF" w:rsidR="00DC19D8" w:rsidRPr="00F721DA" w:rsidRDefault="004E0FE1" w:rsidP="00B50F10">
            <w:pPr>
              <w:pStyle w:val="ListParagraph"/>
              <w:ind w:left="0"/>
              <w:rPr>
                <w:rStyle w:val="aqj"/>
                <w:rFonts w:asciiTheme="minorHAnsi" w:hAnsiTheme="minorHAnsi" w:cstheme="minorHAnsi"/>
              </w:rPr>
            </w:pPr>
            <w:r>
              <w:rPr>
                <w:rStyle w:val="aqj"/>
                <w:rFonts w:asciiTheme="minorHAnsi" w:hAnsiTheme="minorHAnsi" w:cstheme="minorHAnsi"/>
              </w:rPr>
              <w:t>£</w:t>
            </w:r>
            <w:r w:rsidR="008D0434">
              <w:rPr>
                <w:rStyle w:val="aqj"/>
                <w:rFonts w:asciiTheme="minorHAnsi" w:hAnsiTheme="minorHAnsi" w:cstheme="minorHAnsi"/>
              </w:rPr>
              <w:t>13.83</w:t>
            </w:r>
          </w:p>
        </w:tc>
        <w:tc>
          <w:tcPr>
            <w:tcW w:w="4180" w:type="dxa"/>
          </w:tcPr>
          <w:p w14:paraId="24B4853F" w14:textId="6F850CB0" w:rsidR="00DC19D8" w:rsidRPr="00F721DA" w:rsidRDefault="004E0FE1" w:rsidP="00B50F10">
            <w:pPr>
              <w:pStyle w:val="ListParagraph"/>
              <w:ind w:left="0"/>
              <w:rPr>
                <w:rStyle w:val="aqj"/>
                <w:rFonts w:asciiTheme="minorHAnsi" w:hAnsiTheme="minorHAnsi" w:cstheme="minorHAnsi"/>
              </w:rPr>
            </w:pPr>
            <w:r>
              <w:rPr>
                <w:rStyle w:val="aqj"/>
                <w:rFonts w:asciiTheme="minorHAnsi" w:hAnsiTheme="minorHAnsi" w:cstheme="minorHAnsi"/>
              </w:rPr>
              <w:t>Expenses – posters for pond</w:t>
            </w:r>
          </w:p>
        </w:tc>
      </w:tr>
      <w:tr w:rsidR="004E0FE1" w14:paraId="6A1F80B4" w14:textId="77777777" w:rsidTr="004E0FE1">
        <w:tc>
          <w:tcPr>
            <w:tcW w:w="2579" w:type="dxa"/>
          </w:tcPr>
          <w:p w14:paraId="6675D1E3" w14:textId="1FC1699D" w:rsidR="00DC19D8" w:rsidRPr="00F721DA" w:rsidRDefault="004E0FE1" w:rsidP="007B5ECE">
            <w:pPr>
              <w:pStyle w:val="ListParagraph"/>
              <w:ind w:left="0"/>
              <w:rPr>
                <w:rStyle w:val="aqj"/>
                <w:rFonts w:asciiTheme="minorHAnsi" w:hAnsiTheme="minorHAnsi" w:cstheme="minorHAnsi"/>
              </w:rPr>
            </w:pPr>
            <w:r>
              <w:rPr>
                <w:rStyle w:val="aqj"/>
                <w:rFonts w:asciiTheme="minorHAnsi" w:hAnsiTheme="minorHAnsi" w:cstheme="minorHAnsi"/>
              </w:rPr>
              <w:t>SRT Trading (Sunnyside Rural Trust)</w:t>
            </w:r>
          </w:p>
        </w:tc>
        <w:tc>
          <w:tcPr>
            <w:tcW w:w="1537" w:type="dxa"/>
          </w:tcPr>
          <w:p w14:paraId="5101E441" w14:textId="6A3C581C" w:rsidR="00DC19D8" w:rsidRPr="00F721DA" w:rsidRDefault="004E0FE1" w:rsidP="00B50F10">
            <w:pPr>
              <w:pStyle w:val="ListParagraph"/>
              <w:ind w:left="0"/>
              <w:rPr>
                <w:rStyle w:val="aqj"/>
                <w:rFonts w:asciiTheme="minorHAnsi" w:hAnsiTheme="minorHAnsi" w:cstheme="minorHAnsi"/>
              </w:rPr>
            </w:pPr>
            <w:r>
              <w:rPr>
                <w:rStyle w:val="aqj"/>
                <w:rFonts w:asciiTheme="minorHAnsi" w:hAnsiTheme="minorHAnsi" w:cstheme="minorHAnsi"/>
              </w:rPr>
              <w:t>£1,497.60</w:t>
            </w:r>
          </w:p>
        </w:tc>
        <w:tc>
          <w:tcPr>
            <w:tcW w:w="4180" w:type="dxa"/>
          </w:tcPr>
          <w:p w14:paraId="509E75F1" w14:textId="6E72CB8F" w:rsidR="00DC19D8" w:rsidRPr="00F721DA" w:rsidRDefault="004E0FE1" w:rsidP="00B50F10">
            <w:pPr>
              <w:pStyle w:val="ListParagraph"/>
              <w:ind w:left="0"/>
              <w:rPr>
                <w:rStyle w:val="aqj"/>
                <w:rFonts w:asciiTheme="minorHAnsi" w:hAnsiTheme="minorHAnsi" w:cstheme="minorHAnsi"/>
              </w:rPr>
            </w:pPr>
            <w:r>
              <w:rPr>
                <w:rStyle w:val="aqj"/>
                <w:rFonts w:asciiTheme="minorHAnsi" w:hAnsiTheme="minorHAnsi" w:cstheme="minorHAnsi"/>
              </w:rPr>
              <w:t>Clearance of soak away at Golding Spring; Clearance of grips along Stocks Road, Reinstatement and turfing of Village Green</w:t>
            </w:r>
          </w:p>
        </w:tc>
      </w:tr>
      <w:tr w:rsidR="00130CBE" w14:paraId="6CE7CED1" w14:textId="77777777" w:rsidTr="004E0FE1">
        <w:tc>
          <w:tcPr>
            <w:tcW w:w="2579" w:type="dxa"/>
          </w:tcPr>
          <w:p w14:paraId="79BFB053" w14:textId="73863E7B" w:rsidR="00130CBE" w:rsidRDefault="00130CBE" w:rsidP="007B5ECE">
            <w:pPr>
              <w:pStyle w:val="ListParagraph"/>
              <w:ind w:left="0"/>
              <w:rPr>
                <w:rStyle w:val="aqj"/>
                <w:rFonts w:asciiTheme="minorHAnsi" w:hAnsiTheme="minorHAnsi" w:cstheme="minorHAnsi"/>
              </w:rPr>
            </w:pPr>
            <w:r>
              <w:rPr>
                <w:rStyle w:val="aqj"/>
                <w:rFonts w:asciiTheme="minorHAnsi" w:hAnsiTheme="minorHAnsi" w:cstheme="minorHAnsi"/>
              </w:rPr>
              <w:t>EP Productions</w:t>
            </w:r>
          </w:p>
        </w:tc>
        <w:tc>
          <w:tcPr>
            <w:tcW w:w="1537" w:type="dxa"/>
          </w:tcPr>
          <w:p w14:paraId="49DC635A" w14:textId="1C4A0570" w:rsidR="00130CBE" w:rsidRDefault="00130CBE" w:rsidP="00B50F10">
            <w:pPr>
              <w:pStyle w:val="ListParagraph"/>
              <w:ind w:left="0"/>
              <w:rPr>
                <w:rStyle w:val="aqj"/>
                <w:rFonts w:asciiTheme="minorHAnsi" w:hAnsiTheme="minorHAnsi" w:cstheme="minorHAnsi"/>
              </w:rPr>
            </w:pPr>
            <w:r>
              <w:rPr>
                <w:rStyle w:val="aqj"/>
                <w:rFonts w:asciiTheme="minorHAnsi" w:hAnsiTheme="minorHAnsi" w:cstheme="minorHAnsi"/>
              </w:rPr>
              <w:t>£155.00</w:t>
            </w:r>
          </w:p>
        </w:tc>
        <w:tc>
          <w:tcPr>
            <w:tcW w:w="4180" w:type="dxa"/>
          </w:tcPr>
          <w:p w14:paraId="26DC4FA2" w14:textId="0E56F396" w:rsidR="00130CBE" w:rsidRDefault="00BD731F" w:rsidP="00B50F10">
            <w:pPr>
              <w:pStyle w:val="ListParagraph"/>
              <w:ind w:left="0"/>
              <w:rPr>
                <w:rStyle w:val="aqj"/>
                <w:rFonts w:asciiTheme="minorHAnsi" w:hAnsiTheme="minorHAnsi" w:cstheme="minorHAnsi"/>
              </w:rPr>
            </w:pPr>
            <w:r>
              <w:rPr>
                <w:rStyle w:val="aqj"/>
                <w:rFonts w:asciiTheme="minorHAnsi" w:hAnsiTheme="minorHAnsi" w:cstheme="minorHAnsi"/>
              </w:rPr>
              <w:t>Website hosting &amp; maintenance 2018</w:t>
            </w:r>
          </w:p>
        </w:tc>
      </w:tr>
      <w:tr w:rsidR="00130CBE" w14:paraId="3E394492" w14:textId="77777777" w:rsidTr="004E0FE1">
        <w:tc>
          <w:tcPr>
            <w:tcW w:w="2579" w:type="dxa"/>
          </w:tcPr>
          <w:p w14:paraId="75D4141B" w14:textId="719A9D40" w:rsidR="00130CBE" w:rsidRDefault="00BD731F" w:rsidP="007B5ECE">
            <w:pPr>
              <w:pStyle w:val="ListParagraph"/>
              <w:ind w:left="0"/>
              <w:rPr>
                <w:rStyle w:val="aqj"/>
                <w:rFonts w:asciiTheme="minorHAnsi" w:hAnsiTheme="minorHAnsi" w:cstheme="minorHAnsi"/>
              </w:rPr>
            </w:pPr>
            <w:r>
              <w:rPr>
                <w:rStyle w:val="aqj"/>
                <w:rFonts w:asciiTheme="minorHAnsi" w:hAnsiTheme="minorHAnsi" w:cstheme="minorHAnsi"/>
              </w:rPr>
              <w:t>S Welling</w:t>
            </w:r>
          </w:p>
        </w:tc>
        <w:tc>
          <w:tcPr>
            <w:tcW w:w="1537" w:type="dxa"/>
          </w:tcPr>
          <w:p w14:paraId="64143F26" w14:textId="6184CF39" w:rsidR="00130CBE" w:rsidRDefault="00BD731F" w:rsidP="00B50F10">
            <w:pPr>
              <w:pStyle w:val="ListParagraph"/>
              <w:ind w:left="0"/>
              <w:rPr>
                <w:rStyle w:val="aqj"/>
                <w:rFonts w:asciiTheme="minorHAnsi" w:hAnsiTheme="minorHAnsi" w:cstheme="minorHAnsi"/>
              </w:rPr>
            </w:pPr>
            <w:r>
              <w:rPr>
                <w:rStyle w:val="aqj"/>
                <w:rFonts w:asciiTheme="minorHAnsi" w:hAnsiTheme="minorHAnsi" w:cstheme="minorHAnsi"/>
              </w:rPr>
              <w:t>Up to £150</w:t>
            </w:r>
          </w:p>
        </w:tc>
        <w:tc>
          <w:tcPr>
            <w:tcW w:w="4180" w:type="dxa"/>
          </w:tcPr>
          <w:p w14:paraId="77C79202" w14:textId="0845477A" w:rsidR="00130CBE" w:rsidRDefault="00BD731F" w:rsidP="00B50F10">
            <w:pPr>
              <w:pStyle w:val="ListParagraph"/>
              <w:ind w:left="0"/>
              <w:rPr>
                <w:rStyle w:val="aqj"/>
                <w:rFonts w:asciiTheme="minorHAnsi" w:hAnsiTheme="minorHAnsi" w:cstheme="minorHAnsi"/>
              </w:rPr>
            </w:pPr>
            <w:r>
              <w:rPr>
                <w:rStyle w:val="aqj"/>
                <w:rFonts w:asciiTheme="minorHAnsi" w:hAnsiTheme="minorHAnsi" w:cstheme="minorHAnsi"/>
              </w:rPr>
              <w:t>Work to notice board at Tring Station</w:t>
            </w:r>
          </w:p>
        </w:tc>
      </w:tr>
    </w:tbl>
    <w:p w14:paraId="7195023D" w14:textId="3F8738BC" w:rsidR="00C20842" w:rsidRPr="00AB0AD2" w:rsidRDefault="00BD731F" w:rsidP="00AB0AD2">
      <w:pPr>
        <w:pStyle w:val="ListParagraph"/>
        <w:numPr>
          <w:ilvl w:val="0"/>
          <w:numId w:val="30"/>
        </w:numPr>
        <w:tabs>
          <w:tab w:val="left" w:pos="720"/>
        </w:tabs>
        <w:spacing w:after="20"/>
        <w:ind w:right="119"/>
        <w:rPr>
          <w:rStyle w:val="aqj"/>
          <w:rFonts w:ascii="Calibri" w:hAnsi="Calibri"/>
          <w:szCs w:val="22"/>
        </w:rPr>
      </w:pPr>
      <w:r>
        <w:rPr>
          <w:rStyle w:val="aqj"/>
          <w:rFonts w:ascii="Calibri" w:hAnsi="Calibri"/>
          <w:szCs w:val="22"/>
        </w:rPr>
        <w:t>Cllr Pearce said that currently the accounts are produced from an Excel spreadsheet and he is concerned that things could go wrong. He said he thought it would be good for the Council to have a financial system that is designed for Parish Councils and can accommodate budgeting, making payments etc. He said that the Clerk and himself had spoken to the providers of a system called Scribe and wanted the Council to consider purchasing the system at a cost of £257 per year. Cllr McCarthy said that the HAPTC Officer had been given a free copy of the software and he wasn’t sure how much she used it. Cllr Pearce agreed to discuss it with her. Cllr McCarthy said that the transfer to and setting up of such a system would initially be laborious. It was agreed that this would be discussed again in December.</w:t>
      </w:r>
    </w:p>
    <w:p w14:paraId="5BB7FC5B" w14:textId="77777777" w:rsidR="003D56D3" w:rsidRPr="00C20842" w:rsidRDefault="003D56D3" w:rsidP="003D56D3">
      <w:pPr>
        <w:tabs>
          <w:tab w:val="left" w:pos="720"/>
        </w:tabs>
        <w:spacing w:after="20"/>
        <w:ind w:right="119"/>
        <w:rPr>
          <w:rStyle w:val="aqj"/>
          <w:rFonts w:ascii="Calibri" w:hAnsi="Calibri"/>
          <w:i/>
          <w:szCs w:val="22"/>
        </w:rPr>
      </w:pPr>
    </w:p>
    <w:p w14:paraId="1BFBF058" w14:textId="074A1413" w:rsidR="00E5228D" w:rsidRDefault="003D56D3" w:rsidP="00C03BA5">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Proposals for parking at Beggars Lane</w:t>
      </w:r>
    </w:p>
    <w:p w14:paraId="4731BB5B" w14:textId="18576219" w:rsidR="00E5228D" w:rsidRDefault="00E5228D" w:rsidP="00E5228D">
      <w:pPr>
        <w:tabs>
          <w:tab w:val="left" w:pos="720"/>
        </w:tabs>
        <w:spacing w:after="20"/>
        <w:ind w:left="483" w:right="119"/>
        <w:rPr>
          <w:rStyle w:val="aqj"/>
          <w:rFonts w:ascii="Calibri" w:hAnsi="Calibri"/>
          <w:szCs w:val="22"/>
        </w:rPr>
      </w:pPr>
      <w:r>
        <w:rPr>
          <w:rStyle w:val="aqj"/>
          <w:rFonts w:ascii="Calibri" w:hAnsi="Calibri"/>
          <w:b/>
          <w:szCs w:val="22"/>
        </w:rPr>
        <w:t xml:space="preserve"> </w:t>
      </w:r>
      <w:r w:rsidR="001E4556">
        <w:rPr>
          <w:rStyle w:val="aqj"/>
          <w:rFonts w:ascii="Calibri" w:hAnsi="Calibri"/>
          <w:szCs w:val="22"/>
        </w:rPr>
        <w:t>Cllr McCarthy said that Herts CC had issued a proposal to extend verge parkin</w:t>
      </w:r>
      <w:r w:rsidR="00F6667F">
        <w:rPr>
          <w:rStyle w:val="aqj"/>
          <w:rFonts w:ascii="Calibri" w:hAnsi="Calibri"/>
          <w:szCs w:val="22"/>
        </w:rPr>
        <w:t>g</w:t>
      </w:r>
      <w:r w:rsidR="001E4556">
        <w:rPr>
          <w:rStyle w:val="aqj"/>
          <w:rFonts w:ascii="Calibri" w:hAnsi="Calibri"/>
          <w:szCs w:val="22"/>
        </w:rPr>
        <w:t xml:space="preserve"> in Beggars Lane by 30metres. He proposed submitting the following response to the consultation on behalf of APC, which was seconded by Cllr Pearce:</w:t>
      </w:r>
    </w:p>
    <w:p w14:paraId="348E29DC" w14:textId="77777777" w:rsidR="001E4556" w:rsidRDefault="001E4556" w:rsidP="001E4556">
      <w:pPr>
        <w:shd w:val="clear" w:color="auto" w:fill="FFFFFF"/>
        <w:rPr>
          <w:rFonts w:ascii="Calibri" w:hAnsi="Calibri" w:cs="Calibri"/>
          <w:color w:val="000000"/>
          <w:lang w:eastAsia="en-GB"/>
        </w:rPr>
      </w:pPr>
      <w:proofErr w:type="spellStart"/>
      <w:r>
        <w:rPr>
          <w:rFonts w:ascii="Calibri" w:hAnsi="Calibri" w:cs="Calibri"/>
          <w:color w:val="000000"/>
        </w:rPr>
        <w:t>Aldbury</w:t>
      </w:r>
      <w:proofErr w:type="spellEnd"/>
      <w:r>
        <w:rPr>
          <w:rFonts w:ascii="Calibri" w:hAnsi="Calibri" w:cs="Calibri"/>
          <w:color w:val="000000"/>
        </w:rPr>
        <w:t xml:space="preserve"> Parish Council has no objection to the proposed extension of the existing verge parking provision by a further 30 metres in Beggars Lane, per se.  In the Statement of Reasons for Proposing, it is mentioned that Beggars Lane is a popular location for leisure parking for those who wish to use local facilities.  That can certainly be seen as a desirable objective.  In reality, it is unlikely that many individuals ever get the opportunity to take advantage of this verge leisure parking as it is mainly used by those parking long term (daily railway commuters) or by those parking even longer term (multiple days, e. g. parking for long weekends or while away on holidays).  Long term parkers can be expected to fill any new spaces that become available.</w:t>
      </w:r>
    </w:p>
    <w:p w14:paraId="4CE8B304" w14:textId="77777777" w:rsidR="001E4556" w:rsidRDefault="001E4556" w:rsidP="001E4556">
      <w:pPr>
        <w:shd w:val="clear" w:color="auto" w:fill="FFFFFF"/>
        <w:rPr>
          <w:rFonts w:ascii="Calibri" w:hAnsi="Calibri" w:cs="Calibri"/>
          <w:color w:val="000000"/>
        </w:rPr>
      </w:pPr>
      <w:r>
        <w:rPr>
          <w:rFonts w:ascii="Calibri" w:hAnsi="Calibri" w:cs="Calibri"/>
          <w:color w:val="000000"/>
        </w:rPr>
        <w:t> </w:t>
      </w:r>
    </w:p>
    <w:p w14:paraId="16286EFB" w14:textId="77777777" w:rsidR="001E4556" w:rsidRDefault="001E4556" w:rsidP="001E4556">
      <w:pPr>
        <w:shd w:val="clear" w:color="auto" w:fill="FFFFFF"/>
        <w:rPr>
          <w:rFonts w:ascii="Calibri" w:hAnsi="Calibri" w:cs="Calibri"/>
          <w:color w:val="000000"/>
        </w:rPr>
      </w:pPr>
      <w:proofErr w:type="spellStart"/>
      <w:r>
        <w:rPr>
          <w:rFonts w:ascii="Calibri" w:hAnsi="Calibri" w:cs="Calibri"/>
          <w:color w:val="000000"/>
        </w:rPr>
        <w:t>Aldbury</w:t>
      </w:r>
      <w:proofErr w:type="spellEnd"/>
      <w:r>
        <w:rPr>
          <w:rFonts w:ascii="Calibri" w:hAnsi="Calibri" w:cs="Calibri"/>
          <w:color w:val="000000"/>
        </w:rPr>
        <w:t xml:space="preserve"> Parish Council recommends therefore that the County Council goes back to basics and considers introducing short term only parking (up to 4 hours) for the verge parking in Beggars Lane.  This is the arrangement at the Canal Fields car park in Berkhamsted (run by Dacorum Borough Council), where long term parking is not permitted.  Such an arrangement would be more beneficial to those wishing to park for short term leisure purposes, who are intended to be the main beneficiaries of this parking provision. </w:t>
      </w:r>
    </w:p>
    <w:p w14:paraId="1123DE58" w14:textId="77777777" w:rsidR="001E4556" w:rsidRPr="001E4556" w:rsidRDefault="001E4556" w:rsidP="00E5228D">
      <w:pPr>
        <w:tabs>
          <w:tab w:val="left" w:pos="720"/>
        </w:tabs>
        <w:spacing w:after="20"/>
        <w:ind w:left="483" w:right="119"/>
        <w:rPr>
          <w:rStyle w:val="aqj"/>
          <w:rFonts w:ascii="Calibri" w:hAnsi="Calibri"/>
          <w:szCs w:val="22"/>
        </w:rPr>
      </w:pPr>
    </w:p>
    <w:p w14:paraId="4CF465AF" w14:textId="77777777" w:rsidR="00C20842" w:rsidRPr="00C20842" w:rsidRDefault="00C20842" w:rsidP="00E5228D">
      <w:pPr>
        <w:tabs>
          <w:tab w:val="left" w:pos="720"/>
        </w:tabs>
        <w:spacing w:after="20"/>
        <w:ind w:left="483" w:right="119"/>
        <w:rPr>
          <w:rStyle w:val="aqj"/>
          <w:rFonts w:ascii="Calibri" w:hAnsi="Calibri"/>
          <w:szCs w:val="22"/>
        </w:rPr>
      </w:pPr>
    </w:p>
    <w:p w14:paraId="3DA45CED" w14:textId="2A23A843" w:rsidR="003D56D3" w:rsidRDefault="003D56D3" w:rsidP="00C03BA5">
      <w:pPr>
        <w:numPr>
          <w:ilvl w:val="0"/>
          <w:numId w:val="1"/>
        </w:numPr>
        <w:tabs>
          <w:tab w:val="left" w:pos="720"/>
        </w:tabs>
        <w:spacing w:after="20"/>
        <w:ind w:right="119" w:hanging="357"/>
        <w:rPr>
          <w:rStyle w:val="aqj"/>
          <w:rFonts w:ascii="Calibri" w:hAnsi="Calibri"/>
          <w:b/>
          <w:szCs w:val="22"/>
        </w:rPr>
      </w:pPr>
      <w:proofErr w:type="spellStart"/>
      <w:r>
        <w:rPr>
          <w:rStyle w:val="aqj"/>
          <w:rFonts w:ascii="Calibri" w:hAnsi="Calibri"/>
          <w:b/>
          <w:szCs w:val="22"/>
        </w:rPr>
        <w:lastRenderedPageBreak/>
        <w:t>Aldbury</w:t>
      </w:r>
      <w:proofErr w:type="spellEnd"/>
      <w:r>
        <w:rPr>
          <w:rStyle w:val="aqj"/>
          <w:rFonts w:ascii="Calibri" w:hAnsi="Calibri"/>
          <w:b/>
          <w:szCs w:val="22"/>
        </w:rPr>
        <w:t xml:space="preserve"> Christmas Tree</w:t>
      </w:r>
    </w:p>
    <w:p w14:paraId="5034F6F5" w14:textId="6C3AB382" w:rsidR="001E4556" w:rsidRDefault="001E4556" w:rsidP="003D56D3">
      <w:pPr>
        <w:tabs>
          <w:tab w:val="left" w:pos="720"/>
        </w:tabs>
        <w:spacing w:after="20"/>
        <w:ind w:left="483" w:right="119"/>
        <w:rPr>
          <w:rStyle w:val="aqj"/>
          <w:rFonts w:ascii="Calibri" w:hAnsi="Calibri"/>
          <w:szCs w:val="22"/>
        </w:rPr>
      </w:pPr>
      <w:r>
        <w:rPr>
          <w:rStyle w:val="aqj"/>
          <w:rFonts w:ascii="Calibri" w:hAnsi="Calibri"/>
          <w:szCs w:val="22"/>
        </w:rPr>
        <w:t xml:space="preserve">The Council expressed its’ thanks to Church Farm who had kindly agreed to sponsor the </w:t>
      </w:r>
      <w:proofErr w:type="spellStart"/>
      <w:r>
        <w:rPr>
          <w:rStyle w:val="aqj"/>
          <w:rFonts w:ascii="Calibri" w:hAnsi="Calibri"/>
          <w:szCs w:val="22"/>
        </w:rPr>
        <w:t>Aldbury</w:t>
      </w:r>
      <w:proofErr w:type="spellEnd"/>
      <w:r>
        <w:rPr>
          <w:rStyle w:val="aqj"/>
          <w:rFonts w:ascii="Calibri" w:hAnsi="Calibri"/>
          <w:szCs w:val="22"/>
        </w:rPr>
        <w:t xml:space="preserve"> Christmas Tree again this year.</w:t>
      </w:r>
    </w:p>
    <w:p w14:paraId="2305794A" w14:textId="2F93B74C" w:rsidR="001E4556" w:rsidRPr="001E4556" w:rsidRDefault="001E4556" w:rsidP="003D56D3">
      <w:pPr>
        <w:tabs>
          <w:tab w:val="left" w:pos="720"/>
        </w:tabs>
        <w:spacing w:after="20"/>
        <w:ind w:left="483" w:right="119"/>
        <w:rPr>
          <w:rStyle w:val="aqj"/>
          <w:rFonts w:ascii="Calibri" w:hAnsi="Calibri"/>
          <w:b/>
          <w:szCs w:val="22"/>
        </w:rPr>
      </w:pPr>
      <w:r>
        <w:rPr>
          <w:rStyle w:val="aqj"/>
          <w:rFonts w:ascii="Calibri" w:hAnsi="Calibri"/>
          <w:szCs w:val="22"/>
        </w:rPr>
        <w:t>The Clerk had received an email from the school PTA asking whether the tee could be up in time for their Christmas Far on December 9</w:t>
      </w:r>
      <w:r w:rsidRPr="001E4556">
        <w:rPr>
          <w:rStyle w:val="aqj"/>
          <w:rFonts w:ascii="Calibri" w:hAnsi="Calibri"/>
          <w:szCs w:val="22"/>
          <w:vertAlign w:val="superscript"/>
        </w:rPr>
        <w:t>th</w:t>
      </w:r>
      <w:r>
        <w:rPr>
          <w:rStyle w:val="aqj"/>
          <w:rFonts w:ascii="Calibri" w:hAnsi="Calibri"/>
          <w:szCs w:val="22"/>
        </w:rPr>
        <w:t>. It was agreed that the Clerk would order the tree to arrive by December 6</w:t>
      </w:r>
      <w:r w:rsidRPr="001E4556">
        <w:rPr>
          <w:rStyle w:val="aqj"/>
          <w:rFonts w:ascii="Calibri" w:hAnsi="Calibri"/>
          <w:szCs w:val="22"/>
          <w:vertAlign w:val="superscript"/>
        </w:rPr>
        <w:t>th</w:t>
      </w:r>
      <w:r>
        <w:rPr>
          <w:rStyle w:val="aqj"/>
          <w:rFonts w:ascii="Calibri" w:hAnsi="Calibri"/>
          <w:szCs w:val="22"/>
        </w:rPr>
        <w:t xml:space="preserve"> and Cllr Pearce would co-ordinate volunteers to put up and decorate the tree and carry out the Risk Assessment. The Clerk agreed to send a copy of the previous Risk Assessment to Cllr Pearce. </w:t>
      </w:r>
      <w:r>
        <w:rPr>
          <w:rStyle w:val="aqj"/>
          <w:rFonts w:ascii="Calibri" w:hAnsi="Calibri"/>
          <w:b/>
          <w:szCs w:val="22"/>
        </w:rPr>
        <w:t>(Action)</w:t>
      </w:r>
    </w:p>
    <w:p w14:paraId="2CC77253" w14:textId="77777777" w:rsidR="005401C1" w:rsidRPr="003D56D3" w:rsidRDefault="005401C1" w:rsidP="003D56D3">
      <w:pPr>
        <w:tabs>
          <w:tab w:val="left" w:pos="720"/>
        </w:tabs>
        <w:spacing w:after="20"/>
        <w:ind w:left="483" w:right="119"/>
        <w:rPr>
          <w:rStyle w:val="aqj"/>
          <w:rFonts w:ascii="Calibri" w:hAnsi="Calibri"/>
          <w:i/>
          <w:szCs w:val="22"/>
        </w:rPr>
      </w:pPr>
    </w:p>
    <w:p w14:paraId="12077416" w14:textId="58C6F3E4" w:rsidR="002A4BE4" w:rsidRDefault="002A4BE4" w:rsidP="00C03BA5">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Filming</w:t>
      </w:r>
    </w:p>
    <w:p w14:paraId="638747B2" w14:textId="563DAA83" w:rsidR="002A4BE4" w:rsidRPr="008C1C96" w:rsidRDefault="008C1C96" w:rsidP="002A4BE4">
      <w:pPr>
        <w:tabs>
          <w:tab w:val="left" w:pos="720"/>
        </w:tabs>
        <w:spacing w:after="20"/>
        <w:ind w:left="483" w:right="119"/>
        <w:rPr>
          <w:rStyle w:val="aqj"/>
          <w:rFonts w:ascii="Calibri" w:hAnsi="Calibri"/>
          <w:szCs w:val="22"/>
        </w:rPr>
      </w:pPr>
      <w:r>
        <w:rPr>
          <w:rStyle w:val="aqj"/>
          <w:rFonts w:ascii="Calibri" w:hAnsi="Calibri"/>
          <w:szCs w:val="22"/>
        </w:rPr>
        <w:t>The Clerk said that</w:t>
      </w:r>
      <w:r w:rsidR="004C7265">
        <w:rPr>
          <w:rStyle w:val="aqj"/>
          <w:rFonts w:ascii="Calibri" w:hAnsi="Calibri"/>
          <w:szCs w:val="22"/>
        </w:rPr>
        <w:t xml:space="preserve"> the filming was going to take place in the village on Monday 12</w:t>
      </w:r>
      <w:r w:rsidR="004C7265" w:rsidRPr="004C7265">
        <w:rPr>
          <w:rStyle w:val="aqj"/>
          <w:rFonts w:ascii="Calibri" w:hAnsi="Calibri"/>
          <w:szCs w:val="22"/>
          <w:vertAlign w:val="superscript"/>
        </w:rPr>
        <w:t>th</w:t>
      </w:r>
      <w:r w:rsidR="004C7265">
        <w:rPr>
          <w:rStyle w:val="aqj"/>
          <w:rFonts w:ascii="Calibri" w:hAnsi="Calibri"/>
          <w:szCs w:val="22"/>
        </w:rPr>
        <w:t xml:space="preserve"> November. An agreement would be signed between the production company and APC and a fee of £1,500 would be paid to the Parish Council. The Production company had dropped leaflets to residents living near the village green and pond which had a contact number on for queries. The Clerk had agreed to follow up on some queries raised at the meeting.</w:t>
      </w:r>
    </w:p>
    <w:p w14:paraId="1E1F5A9A" w14:textId="77777777" w:rsidR="00616334" w:rsidRPr="00616334" w:rsidRDefault="00616334" w:rsidP="002A4BE4">
      <w:pPr>
        <w:tabs>
          <w:tab w:val="left" w:pos="720"/>
        </w:tabs>
        <w:spacing w:after="20"/>
        <w:ind w:left="483" w:right="119"/>
        <w:rPr>
          <w:rStyle w:val="aqj"/>
          <w:rFonts w:ascii="Calibri" w:hAnsi="Calibri"/>
          <w:i/>
          <w:szCs w:val="22"/>
        </w:rPr>
      </w:pPr>
    </w:p>
    <w:p w14:paraId="055D57BA" w14:textId="259CBE00" w:rsidR="002A4BE4" w:rsidRDefault="002A4BE4" w:rsidP="00C03BA5">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Elections 2019</w:t>
      </w:r>
    </w:p>
    <w:p w14:paraId="0931DBB9" w14:textId="451BBD16" w:rsidR="002A4BE4" w:rsidRPr="004C7265" w:rsidRDefault="004C7265" w:rsidP="002A4BE4">
      <w:pPr>
        <w:tabs>
          <w:tab w:val="left" w:pos="720"/>
        </w:tabs>
        <w:spacing w:after="20"/>
        <w:ind w:left="483" w:right="119"/>
        <w:rPr>
          <w:rStyle w:val="aqj"/>
          <w:rFonts w:ascii="Calibri" w:hAnsi="Calibri"/>
          <w:szCs w:val="22"/>
        </w:rPr>
      </w:pPr>
      <w:r>
        <w:rPr>
          <w:rStyle w:val="aqj"/>
          <w:rFonts w:ascii="Calibri" w:hAnsi="Calibri"/>
          <w:szCs w:val="22"/>
        </w:rPr>
        <w:t xml:space="preserve">The Clerk had circulated a note to Cllrs following some HAPTC training recently attended on the upcoming elections. Cllr Pearce said that there would likely be some Cllrs stepping down prior to the 2019 elections and that the Council needed to try and encourage parishioners to stand in the elections next year. Cllr Pearce had drafted a letter from the Council to go to every household in the parish inviting residents to find out more about being a Cllr and encouraging people to stand for election. It was agreed that Cllr Pearce would get copies of the letter printed and Cllrs would deliver the letters to every household in the parish. Cllr Brady said he thought that each time Cllrs speak to residents they should highlight the importance of residents stepping forward. Cllr McCarthy noted that in the 2015 elections, only two people submitted their nomination forms to Dacorum BC and so there was no quorum and the parish council was unable to function until a temporary Cllr from DBC stepped in to allow the Council to co-opt new members. Cllr McCarthy also noted that there are two wards in the parish of </w:t>
      </w:r>
      <w:proofErr w:type="spellStart"/>
      <w:r>
        <w:rPr>
          <w:rStyle w:val="aqj"/>
          <w:rFonts w:ascii="Calibri" w:hAnsi="Calibri"/>
          <w:szCs w:val="22"/>
        </w:rPr>
        <w:t>Aldbury</w:t>
      </w:r>
      <w:proofErr w:type="spellEnd"/>
      <w:r>
        <w:rPr>
          <w:rStyle w:val="aqj"/>
          <w:rFonts w:ascii="Calibri" w:hAnsi="Calibri"/>
          <w:szCs w:val="22"/>
        </w:rPr>
        <w:t xml:space="preserve">. The </w:t>
      </w:r>
      <w:proofErr w:type="spellStart"/>
      <w:r>
        <w:rPr>
          <w:rStyle w:val="aqj"/>
          <w:rFonts w:ascii="Calibri" w:hAnsi="Calibri"/>
          <w:szCs w:val="22"/>
        </w:rPr>
        <w:t>Aldbury</w:t>
      </w:r>
      <w:proofErr w:type="spellEnd"/>
      <w:r>
        <w:rPr>
          <w:rStyle w:val="aqj"/>
          <w:rFonts w:ascii="Calibri" w:hAnsi="Calibri"/>
          <w:szCs w:val="22"/>
        </w:rPr>
        <w:t xml:space="preserve"> Ward has 6 seats and the Tring Station Ward has 2 seats. Individuals need to state which ward they are standing for on their nomination paper. Cllr Brady said that this should be kept on future agendas.</w:t>
      </w:r>
    </w:p>
    <w:p w14:paraId="71A67FBA" w14:textId="77777777" w:rsidR="00593678" w:rsidRPr="00593678" w:rsidRDefault="00593678" w:rsidP="002A4BE4">
      <w:pPr>
        <w:tabs>
          <w:tab w:val="left" w:pos="720"/>
        </w:tabs>
        <w:spacing w:after="20"/>
        <w:ind w:left="483" w:right="119"/>
        <w:rPr>
          <w:rStyle w:val="aqj"/>
          <w:rFonts w:ascii="Calibri" w:hAnsi="Calibri"/>
          <w:i/>
          <w:szCs w:val="22"/>
        </w:rPr>
      </w:pPr>
    </w:p>
    <w:p w14:paraId="1896FFF8" w14:textId="42FD2ABC" w:rsidR="00734D19" w:rsidRDefault="00734D19" w:rsidP="00C03BA5">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Warden’s Report</w:t>
      </w:r>
      <w:r w:rsidR="00451E60">
        <w:rPr>
          <w:rStyle w:val="aqj"/>
          <w:rFonts w:ascii="Calibri" w:hAnsi="Calibri"/>
          <w:b/>
          <w:szCs w:val="22"/>
        </w:rPr>
        <w:t xml:space="preserve"> </w:t>
      </w:r>
      <w:r>
        <w:rPr>
          <w:rStyle w:val="aqj"/>
          <w:rFonts w:ascii="Calibri" w:hAnsi="Calibri"/>
          <w:b/>
          <w:szCs w:val="22"/>
        </w:rPr>
        <w:t>&amp; Matters arising</w:t>
      </w:r>
    </w:p>
    <w:p w14:paraId="2CABA663" w14:textId="47165F93" w:rsidR="00515CB5" w:rsidRPr="00515CB5" w:rsidRDefault="00515CB5" w:rsidP="005401C1">
      <w:pPr>
        <w:pStyle w:val="ListParagraph"/>
        <w:numPr>
          <w:ilvl w:val="0"/>
          <w:numId w:val="32"/>
        </w:numPr>
        <w:tabs>
          <w:tab w:val="left" w:pos="720"/>
        </w:tabs>
        <w:spacing w:after="20"/>
        <w:ind w:right="119"/>
        <w:rPr>
          <w:rStyle w:val="aqj"/>
          <w:rFonts w:ascii="Calibri" w:hAnsi="Calibri"/>
          <w:i/>
          <w:szCs w:val="22"/>
        </w:rPr>
      </w:pPr>
      <w:r>
        <w:rPr>
          <w:rStyle w:val="aqj"/>
          <w:rFonts w:ascii="Calibri" w:hAnsi="Calibri"/>
          <w:szCs w:val="22"/>
        </w:rPr>
        <w:t xml:space="preserve">Cllr Moore had been to the Iron Room to look at the chain link fence with Sunnyside Rural Trust (SRT) as agreed at the previous meeting. SRT had provided a quote for £250 + vat to complete the work including removing the fence and all debris. Cllr McCarthy proposed that the quote be accepted; this was seconded by Cllr </w:t>
      </w:r>
      <w:proofErr w:type="spellStart"/>
      <w:r>
        <w:rPr>
          <w:rStyle w:val="aqj"/>
          <w:rFonts w:ascii="Calibri" w:hAnsi="Calibri"/>
          <w:szCs w:val="22"/>
        </w:rPr>
        <w:t>Tollinton</w:t>
      </w:r>
      <w:proofErr w:type="spellEnd"/>
      <w:r>
        <w:rPr>
          <w:rStyle w:val="aqj"/>
          <w:rFonts w:ascii="Calibri" w:hAnsi="Calibri"/>
          <w:szCs w:val="22"/>
        </w:rPr>
        <w:t>.</w:t>
      </w:r>
    </w:p>
    <w:p w14:paraId="33B0FFA1" w14:textId="687C5A59" w:rsidR="00515CB5" w:rsidRPr="00515CB5" w:rsidRDefault="00515CB5" w:rsidP="00515CB5">
      <w:pPr>
        <w:pStyle w:val="ListParagraph"/>
        <w:numPr>
          <w:ilvl w:val="0"/>
          <w:numId w:val="32"/>
        </w:numPr>
        <w:tabs>
          <w:tab w:val="left" w:pos="720"/>
        </w:tabs>
        <w:spacing w:after="20"/>
        <w:ind w:right="119"/>
        <w:rPr>
          <w:rStyle w:val="aqj"/>
          <w:rFonts w:ascii="Calibri" w:hAnsi="Calibri"/>
          <w:i/>
          <w:szCs w:val="22"/>
        </w:rPr>
      </w:pPr>
      <w:r>
        <w:rPr>
          <w:rStyle w:val="aqj"/>
          <w:rFonts w:ascii="Calibri" w:hAnsi="Calibri"/>
          <w:szCs w:val="22"/>
        </w:rPr>
        <w:t xml:space="preserve">The Clerk reported that she had asked Mr Welling to repair the notice board at Tring Station. </w:t>
      </w:r>
      <w:r w:rsidR="00533A35">
        <w:rPr>
          <w:rStyle w:val="aqj"/>
          <w:rFonts w:ascii="Calibri" w:hAnsi="Calibri"/>
          <w:szCs w:val="22"/>
        </w:rPr>
        <w:t xml:space="preserve">The board would be repaired with Perspex to both sides and be varnished. </w:t>
      </w:r>
      <w:r>
        <w:rPr>
          <w:rStyle w:val="aqj"/>
          <w:rFonts w:ascii="Calibri" w:hAnsi="Calibri"/>
          <w:szCs w:val="22"/>
        </w:rPr>
        <w:t xml:space="preserve">Cllr McCarthy said that lettering identifying the board as the property of </w:t>
      </w:r>
      <w:proofErr w:type="spellStart"/>
      <w:r>
        <w:rPr>
          <w:rStyle w:val="aqj"/>
          <w:rFonts w:ascii="Calibri" w:hAnsi="Calibri"/>
          <w:szCs w:val="22"/>
        </w:rPr>
        <w:t>Aldbury</w:t>
      </w:r>
      <w:proofErr w:type="spellEnd"/>
      <w:r>
        <w:rPr>
          <w:rStyle w:val="aqj"/>
          <w:rFonts w:ascii="Calibri" w:hAnsi="Calibri"/>
          <w:szCs w:val="22"/>
        </w:rPr>
        <w:t xml:space="preserve"> Parish Council would need to be added at a later date.</w:t>
      </w:r>
    </w:p>
    <w:p w14:paraId="6D2E78FE" w14:textId="06A99B21" w:rsidR="005401C1" w:rsidRPr="00515CB5" w:rsidRDefault="00515CB5" w:rsidP="00515CB5">
      <w:pPr>
        <w:tabs>
          <w:tab w:val="left" w:pos="720"/>
        </w:tabs>
        <w:spacing w:after="20"/>
        <w:ind w:left="483" w:right="119"/>
        <w:rPr>
          <w:rStyle w:val="aqj"/>
          <w:rFonts w:ascii="Calibri" w:hAnsi="Calibri"/>
          <w:i/>
          <w:szCs w:val="22"/>
        </w:rPr>
      </w:pPr>
      <w:r w:rsidRPr="00515CB5">
        <w:rPr>
          <w:rStyle w:val="aqj"/>
          <w:rFonts w:ascii="Calibri" w:hAnsi="Calibri"/>
          <w:i/>
          <w:szCs w:val="22"/>
        </w:rPr>
        <w:t xml:space="preserve"> </w:t>
      </w:r>
    </w:p>
    <w:p w14:paraId="6FE74FCA" w14:textId="77777777" w:rsidR="00865138" w:rsidRPr="00C03BA5" w:rsidRDefault="007B5ECE" w:rsidP="00C03BA5">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Correspondence</w:t>
      </w:r>
    </w:p>
    <w:p w14:paraId="498E7DAC" w14:textId="3ADBF1A0" w:rsidR="00EF0110" w:rsidRDefault="00515CB5" w:rsidP="00F85DD0">
      <w:pPr>
        <w:pStyle w:val="ListParagraph"/>
        <w:numPr>
          <w:ilvl w:val="0"/>
          <w:numId w:val="32"/>
        </w:numPr>
        <w:rPr>
          <w:rStyle w:val="aqj"/>
          <w:rFonts w:ascii="Calibri" w:hAnsi="Calibri"/>
          <w:szCs w:val="22"/>
        </w:rPr>
      </w:pPr>
      <w:r>
        <w:rPr>
          <w:rStyle w:val="aqj"/>
          <w:rFonts w:ascii="Calibri" w:hAnsi="Calibri"/>
          <w:szCs w:val="22"/>
        </w:rPr>
        <w:t>The Clerk had received an email from Luton Airport in response to the FOI request sent by APC. The email confirmed that ‘London Luton Airport operations ltd, as the operator of the airport, has made no changes to arrival or departure flight paths in the last 12 months.’</w:t>
      </w:r>
    </w:p>
    <w:p w14:paraId="057E32CC" w14:textId="2EB5559B" w:rsidR="00F85DD0" w:rsidRDefault="00515CB5" w:rsidP="00F85DD0">
      <w:pPr>
        <w:pStyle w:val="ListParagraph"/>
        <w:numPr>
          <w:ilvl w:val="0"/>
          <w:numId w:val="32"/>
        </w:numPr>
        <w:rPr>
          <w:rStyle w:val="aqj"/>
          <w:rFonts w:ascii="Calibri" w:hAnsi="Calibri"/>
          <w:szCs w:val="22"/>
        </w:rPr>
      </w:pPr>
      <w:r>
        <w:rPr>
          <w:rStyle w:val="aqj"/>
          <w:rFonts w:ascii="Calibri" w:hAnsi="Calibri"/>
          <w:szCs w:val="22"/>
        </w:rPr>
        <w:t>The Clerk had received an e</w:t>
      </w:r>
      <w:r w:rsidR="00F85DD0">
        <w:rPr>
          <w:rStyle w:val="aqj"/>
          <w:rFonts w:ascii="Calibri" w:hAnsi="Calibri"/>
          <w:szCs w:val="22"/>
        </w:rPr>
        <w:t>mail from Berkhamsted Cycling Club regarding cycling hill climb on Toms Hill Road 21</w:t>
      </w:r>
      <w:r w:rsidR="00F85DD0" w:rsidRPr="00F85DD0">
        <w:rPr>
          <w:rStyle w:val="aqj"/>
          <w:rFonts w:ascii="Calibri" w:hAnsi="Calibri"/>
          <w:szCs w:val="22"/>
          <w:vertAlign w:val="superscript"/>
        </w:rPr>
        <w:t>st</w:t>
      </w:r>
      <w:r w:rsidR="00F85DD0">
        <w:rPr>
          <w:rStyle w:val="aqj"/>
          <w:rFonts w:ascii="Calibri" w:hAnsi="Calibri"/>
          <w:szCs w:val="22"/>
        </w:rPr>
        <w:t xml:space="preserve"> October</w:t>
      </w:r>
    </w:p>
    <w:p w14:paraId="2EB3AFA2" w14:textId="2C960188" w:rsidR="00F85DD0" w:rsidRDefault="00515CB5" w:rsidP="00F85DD0">
      <w:pPr>
        <w:pStyle w:val="ListParagraph"/>
        <w:numPr>
          <w:ilvl w:val="0"/>
          <w:numId w:val="32"/>
        </w:numPr>
        <w:rPr>
          <w:rStyle w:val="aqj"/>
          <w:rFonts w:ascii="Calibri" w:hAnsi="Calibri"/>
          <w:szCs w:val="22"/>
        </w:rPr>
      </w:pPr>
      <w:r>
        <w:rPr>
          <w:rStyle w:val="aqj"/>
          <w:rFonts w:ascii="Calibri" w:hAnsi="Calibri"/>
          <w:szCs w:val="22"/>
        </w:rPr>
        <w:t>The Clerk had received an e</w:t>
      </w:r>
      <w:r w:rsidR="00F85DD0">
        <w:rPr>
          <w:rStyle w:val="aqj"/>
          <w:rFonts w:ascii="Calibri" w:hAnsi="Calibri"/>
          <w:szCs w:val="22"/>
        </w:rPr>
        <w:t xml:space="preserve">mail from </w:t>
      </w:r>
      <w:r>
        <w:rPr>
          <w:rStyle w:val="aqj"/>
          <w:rFonts w:ascii="Calibri" w:hAnsi="Calibri"/>
          <w:szCs w:val="22"/>
        </w:rPr>
        <w:t xml:space="preserve">a </w:t>
      </w:r>
      <w:r w:rsidR="00F85DD0">
        <w:rPr>
          <w:rStyle w:val="aqj"/>
          <w:rFonts w:ascii="Calibri" w:hAnsi="Calibri"/>
          <w:szCs w:val="22"/>
        </w:rPr>
        <w:t xml:space="preserve">resident regarding parking and associated issues </w:t>
      </w:r>
      <w:r>
        <w:rPr>
          <w:rStyle w:val="aqj"/>
          <w:rFonts w:ascii="Calibri" w:hAnsi="Calibri"/>
          <w:szCs w:val="22"/>
        </w:rPr>
        <w:t xml:space="preserve">in </w:t>
      </w:r>
      <w:r w:rsidR="00F85DD0">
        <w:rPr>
          <w:rStyle w:val="aqj"/>
          <w:rFonts w:ascii="Calibri" w:hAnsi="Calibri"/>
          <w:szCs w:val="22"/>
        </w:rPr>
        <w:t>Stocks Road</w:t>
      </w:r>
      <w:r>
        <w:rPr>
          <w:rStyle w:val="aqj"/>
          <w:rFonts w:ascii="Calibri" w:hAnsi="Calibri"/>
          <w:szCs w:val="22"/>
        </w:rPr>
        <w:t>. The email had been circulated to Cllrs and the resident had been advised to contact police.</w:t>
      </w:r>
    </w:p>
    <w:p w14:paraId="79F1E9F1" w14:textId="05A2E792" w:rsidR="00F85DD0" w:rsidRPr="00533A35" w:rsidRDefault="00515CB5" w:rsidP="00F85DD0">
      <w:pPr>
        <w:pStyle w:val="ListParagraph"/>
        <w:numPr>
          <w:ilvl w:val="0"/>
          <w:numId w:val="32"/>
        </w:numPr>
        <w:rPr>
          <w:rStyle w:val="aqj"/>
          <w:rFonts w:ascii="Calibri" w:hAnsi="Calibri"/>
          <w:szCs w:val="22"/>
        </w:rPr>
      </w:pPr>
      <w:r>
        <w:rPr>
          <w:rStyle w:val="aqj"/>
          <w:rFonts w:ascii="Calibri" w:hAnsi="Calibri"/>
          <w:szCs w:val="22"/>
        </w:rPr>
        <w:t>The Clerk had received an e</w:t>
      </w:r>
      <w:r w:rsidR="00F85DD0">
        <w:rPr>
          <w:rStyle w:val="aqj"/>
          <w:rFonts w:ascii="Calibri" w:hAnsi="Calibri"/>
          <w:szCs w:val="22"/>
        </w:rPr>
        <w:t>mail from</w:t>
      </w:r>
      <w:r>
        <w:rPr>
          <w:rStyle w:val="aqj"/>
          <w:rFonts w:ascii="Calibri" w:hAnsi="Calibri"/>
          <w:szCs w:val="22"/>
        </w:rPr>
        <w:t xml:space="preserve"> a</w:t>
      </w:r>
      <w:r w:rsidR="00F85DD0">
        <w:rPr>
          <w:rStyle w:val="aqj"/>
          <w:rFonts w:ascii="Calibri" w:hAnsi="Calibri"/>
          <w:szCs w:val="22"/>
        </w:rPr>
        <w:t xml:space="preserve"> resident regarding registering </w:t>
      </w:r>
      <w:proofErr w:type="spellStart"/>
      <w:r w:rsidR="00F85DD0">
        <w:rPr>
          <w:rStyle w:val="aqj"/>
          <w:rFonts w:ascii="Calibri" w:hAnsi="Calibri"/>
          <w:szCs w:val="22"/>
        </w:rPr>
        <w:t>Aldbury</w:t>
      </w:r>
      <w:proofErr w:type="spellEnd"/>
      <w:r w:rsidR="00F85DD0">
        <w:rPr>
          <w:rStyle w:val="aqj"/>
          <w:rFonts w:ascii="Calibri" w:hAnsi="Calibri"/>
          <w:szCs w:val="22"/>
        </w:rPr>
        <w:t xml:space="preserve"> Shop as Asset of Community Value</w:t>
      </w:r>
      <w:r>
        <w:rPr>
          <w:rStyle w:val="aqj"/>
          <w:rFonts w:ascii="Calibri" w:hAnsi="Calibri"/>
          <w:szCs w:val="22"/>
        </w:rPr>
        <w:t xml:space="preserve">. Cllr McCarthy said he thought it was difficult to see how </w:t>
      </w:r>
      <w:r>
        <w:rPr>
          <w:rStyle w:val="aqj"/>
          <w:rFonts w:ascii="Calibri" w:hAnsi="Calibri"/>
          <w:szCs w:val="22"/>
        </w:rPr>
        <w:lastRenderedPageBreak/>
        <w:t>another application could succeed without additional information showing that the shop was a social hub. Cllrs said that perhaps a community group set up by parishioners might have more luck. It was agreed that the Clerk woul</w:t>
      </w:r>
      <w:r w:rsidR="00533A35">
        <w:rPr>
          <w:rStyle w:val="aqj"/>
          <w:rFonts w:ascii="Calibri" w:hAnsi="Calibri"/>
          <w:szCs w:val="22"/>
        </w:rPr>
        <w:t xml:space="preserve">d go back to the resident with the original application and the feedback received from Dacorum BC. </w:t>
      </w:r>
      <w:r w:rsidR="00533A35">
        <w:rPr>
          <w:rStyle w:val="aqj"/>
          <w:rFonts w:ascii="Calibri" w:hAnsi="Calibri"/>
          <w:b/>
          <w:szCs w:val="22"/>
        </w:rPr>
        <w:t>(Action)</w:t>
      </w:r>
    </w:p>
    <w:p w14:paraId="559A7A58" w14:textId="54183A87" w:rsidR="00533A35" w:rsidRDefault="00533A35" w:rsidP="00F85DD0">
      <w:pPr>
        <w:pStyle w:val="ListParagraph"/>
        <w:numPr>
          <w:ilvl w:val="0"/>
          <w:numId w:val="32"/>
        </w:numPr>
        <w:rPr>
          <w:rStyle w:val="aqj"/>
          <w:rFonts w:ascii="Calibri" w:hAnsi="Calibri"/>
          <w:szCs w:val="22"/>
        </w:rPr>
      </w:pPr>
      <w:r>
        <w:rPr>
          <w:rStyle w:val="aqj"/>
          <w:rFonts w:ascii="Calibri" w:hAnsi="Calibri"/>
          <w:szCs w:val="22"/>
        </w:rPr>
        <w:t>The Clerk had received a FOI request from the press regarding Cllr attendance at meetings and had responded.</w:t>
      </w:r>
    </w:p>
    <w:p w14:paraId="408A3412" w14:textId="0C3BE84E" w:rsidR="00533A35" w:rsidRPr="00533A35" w:rsidRDefault="00533A35" w:rsidP="00F85DD0">
      <w:pPr>
        <w:pStyle w:val="ListParagraph"/>
        <w:numPr>
          <w:ilvl w:val="0"/>
          <w:numId w:val="32"/>
        </w:numPr>
        <w:rPr>
          <w:rStyle w:val="aqj"/>
          <w:rFonts w:ascii="Calibri" w:hAnsi="Calibri"/>
          <w:szCs w:val="22"/>
        </w:rPr>
      </w:pPr>
      <w:r>
        <w:rPr>
          <w:rStyle w:val="aqj"/>
          <w:rFonts w:ascii="Calibri" w:hAnsi="Calibri"/>
          <w:szCs w:val="22"/>
        </w:rPr>
        <w:t xml:space="preserve">The Clerk had been notified of a consultation on the AONB by the Chiltern Conservation Board which had been circulated. Cllr Brady asked the Clerk to put the ink on the Council website and share it with Outlook. </w:t>
      </w:r>
      <w:r>
        <w:rPr>
          <w:rStyle w:val="aqj"/>
          <w:rFonts w:ascii="Calibri" w:hAnsi="Calibri"/>
          <w:b/>
          <w:szCs w:val="22"/>
        </w:rPr>
        <w:t>(Action)</w:t>
      </w:r>
    </w:p>
    <w:p w14:paraId="714BBDA4" w14:textId="3D3EFA19" w:rsidR="00533A35" w:rsidRDefault="00533A35" w:rsidP="00F85DD0">
      <w:pPr>
        <w:pStyle w:val="ListParagraph"/>
        <w:numPr>
          <w:ilvl w:val="0"/>
          <w:numId w:val="32"/>
        </w:numPr>
        <w:rPr>
          <w:rStyle w:val="aqj"/>
          <w:rFonts w:ascii="Calibri" w:hAnsi="Calibri"/>
          <w:szCs w:val="22"/>
        </w:rPr>
      </w:pPr>
      <w:r>
        <w:rPr>
          <w:rStyle w:val="aqj"/>
          <w:rFonts w:ascii="Calibri" w:hAnsi="Calibri"/>
          <w:szCs w:val="22"/>
        </w:rPr>
        <w:t xml:space="preserve">Cllr </w:t>
      </w:r>
      <w:proofErr w:type="spellStart"/>
      <w:r>
        <w:rPr>
          <w:rStyle w:val="aqj"/>
          <w:rFonts w:ascii="Calibri" w:hAnsi="Calibri"/>
          <w:szCs w:val="22"/>
        </w:rPr>
        <w:t>Tollinton</w:t>
      </w:r>
      <w:proofErr w:type="spellEnd"/>
      <w:r>
        <w:rPr>
          <w:rStyle w:val="aqj"/>
          <w:rFonts w:ascii="Calibri" w:hAnsi="Calibri"/>
          <w:szCs w:val="22"/>
        </w:rPr>
        <w:t xml:space="preserve"> reported that she had received an email from a resident regarding the dangers caused by parking round the pond. She had assed these to the traffic consultants.</w:t>
      </w:r>
    </w:p>
    <w:p w14:paraId="2CE4CB2B" w14:textId="77777777" w:rsidR="007D0574" w:rsidRPr="007D0574" w:rsidRDefault="007D0574" w:rsidP="007D0574">
      <w:pPr>
        <w:ind w:left="483"/>
        <w:rPr>
          <w:rStyle w:val="aqj"/>
          <w:rFonts w:ascii="Calibri" w:hAnsi="Calibri"/>
          <w:szCs w:val="22"/>
        </w:rPr>
      </w:pPr>
    </w:p>
    <w:p w14:paraId="3CDAF027" w14:textId="340D776F" w:rsidR="00074436" w:rsidRDefault="00074436" w:rsidP="00CB0B4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Meeting open to the Public</w:t>
      </w:r>
    </w:p>
    <w:p w14:paraId="03ABBBD0" w14:textId="04B4BBAF" w:rsidR="00533A35" w:rsidRPr="00533A35" w:rsidRDefault="00533A35" w:rsidP="00533A35">
      <w:pPr>
        <w:pStyle w:val="ListParagraph"/>
        <w:numPr>
          <w:ilvl w:val="0"/>
          <w:numId w:val="35"/>
        </w:numPr>
        <w:tabs>
          <w:tab w:val="left" w:pos="720"/>
        </w:tabs>
        <w:spacing w:after="20"/>
        <w:ind w:right="119"/>
        <w:rPr>
          <w:rStyle w:val="aqj"/>
          <w:rFonts w:ascii="Calibri" w:hAnsi="Calibri"/>
          <w:b/>
          <w:szCs w:val="22"/>
        </w:rPr>
      </w:pPr>
      <w:r>
        <w:rPr>
          <w:rStyle w:val="aqj"/>
          <w:rFonts w:ascii="Calibri" w:hAnsi="Calibri"/>
          <w:szCs w:val="22"/>
        </w:rPr>
        <w:t>A member of the public asked what time the film company would be arriving on Monday 12</w:t>
      </w:r>
      <w:r w:rsidRPr="00533A35">
        <w:rPr>
          <w:rStyle w:val="aqj"/>
          <w:rFonts w:ascii="Calibri" w:hAnsi="Calibri"/>
          <w:szCs w:val="22"/>
          <w:vertAlign w:val="superscript"/>
        </w:rPr>
        <w:t>th</w:t>
      </w:r>
      <w:r>
        <w:rPr>
          <w:rStyle w:val="aqj"/>
          <w:rFonts w:ascii="Calibri" w:hAnsi="Calibri"/>
          <w:szCs w:val="22"/>
        </w:rPr>
        <w:t>. The Clerk agreed to follow up.</w:t>
      </w:r>
    </w:p>
    <w:p w14:paraId="2490CDF7" w14:textId="41903926" w:rsidR="00533A35" w:rsidRDefault="00533A35" w:rsidP="00533A35">
      <w:pPr>
        <w:pStyle w:val="ListParagraph"/>
        <w:numPr>
          <w:ilvl w:val="0"/>
          <w:numId w:val="35"/>
        </w:numPr>
        <w:tabs>
          <w:tab w:val="left" w:pos="720"/>
        </w:tabs>
        <w:spacing w:after="20"/>
        <w:ind w:right="119"/>
        <w:rPr>
          <w:rStyle w:val="aqj"/>
          <w:rFonts w:ascii="Calibri" w:hAnsi="Calibri"/>
          <w:szCs w:val="22"/>
        </w:rPr>
      </w:pPr>
      <w:r w:rsidRPr="00533A35">
        <w:rPr>
          <w:rStyle w:val="aqj"/>
          <w:rFonts w:ascii="Calibri" w:hAnsi="Calibri"/>
          <w:szCs w:val="22"/>
        </w:rPr>
        <w:t>A member of the public said that before</w:t>
      </w:r>
      <w:r>
        <w:rPr>
          <w:rStyle w:val="aqj"/>
          <w:rFonts w:ascii="Calibri" w:hAnsi="Calibri"/>
          <w:szCs w:val="22"/>
        </w:rPr>
        <w:t xml:space="preserve"> AGCAA could act as the representative for allotment tenants with APC, there would need to be an AGCAA AGM to agree this. </w:t>
      </w:r>
    </w:p>
    <w:p w14:paraId="54ED3C4C" w14:textId="048CF03A" w:rsidR="00533A35" w:rsidRPr="00533A35" w:rsidRDefault="00533A35" w:rsidP="00533A35">
      <w:pPr>
        <w:pStyle w:val="ListParagraph"/>
        <w:numPr>
          <w:ilvl w:val="0"/>
          <w:numId w:val="35"/>
        </w:numPr>
        <w:tabs>
          <w:tab w:val="left" w:pos="720"/>
        </w:tabs>
        <w:spacing w:after="20"/>
        <w:ind w:right="119"/>
        <w:rPr>
          <w:rStyle w:val="aqj"/>
          <w:rFonts w:ascii="Calibri" w:hAnsi="Calibri"/>
          <w:szCs w:val="22"/>
        </w:rPr>
      </w:pPr>
      <w:r>
        <w:rPr>
          <w:rStyle w:val="aqj"/>
          <w:rFonts w:ascii="Calibri" w:hAnsi="Calibri"/>
          <w:szCs w:val="22"/>
        </w:rPr>
        <w:t>Cllr Mills apologised for his recent non-attendance at Council meetings and said that his wife was going through treatment and he may not be attending all meetings over the next few months.</w:t>
      </w:r>
    </w:p>
    <w:p w14:paraId="363BD3C6" w14:textId="77777777" w:rsidR="006200C3" w:rsidRDefault="006200C3" w:rsidP="006200C3">
      <w:pPr>
        <w:tabs>
          <w:tab w:val="left" w:pos="720"/>
        </w:tabs>
        <w:spacing w:after="20"/>
        <w:ind w:left="483" w:right="119"/>
        <w:rPr>
          <w:rStyle w:val="aqj"/>
          <w:rFonts w:ascii="Calibri" w:hAnsi="Calibri"/>
          <w:b/>
          <w:szCs w:val="22"/>
        </w:rPr>
      </w:pPr>
    </w:p>
    <w:p w14:paraId="303810F9" w14:textId="33D8249A" w:rsidR="00AE3429" w:rsidRDefault="00CB0B4B" w:rsidP="004F41AE">
      <w:pPr>
        <w:numPr>
          <w:ilvl w:val="0"/>
          <w:numId w:val="1"/>
        </w:numPr>
        <w:tabs>
          <w:tab w:val="left" w:pos="720"/>
        </w:tabs>
        <w:ind w:right="119" w:hanging="357"/>
        <w:rPr>
          <w:rStyle w:val="aqj"/>
          <w:rFonts w:ascii="Calibri" w:hAnsi="Calibri"/>
          <w:b/>
          <w:szCs w:val="22"/>
        </w:rPr>
      </w:pPr>
      <w:r>
        <w:rPr>
          <w:rStyle w:val="aqj"/>
          <w:rFonts w:ascii="Calibri" w:hAnsi="Calibri"/>
          <w:b/>
          <w:szCs w:val="22"/>
        </w:rPr>
        <w:t>Any Other Business and to consider items for agenda of next meeting</w:t>
      </w:r>
    </w:p>
    <w:p w14:paraId="060105D6" w14:textId="3C13DFC5" w:rsidR="003D56D3" w:rsidRDefault="00533A35" w:rsidP="003D56D3">
      <w:pPr>
        <w:pStyle w:val="ListParagraph"/>
        <w:numPr>
          <w:ilvl w:val="0"/>
          <w:numId w:val="31"/>
        </w:numPr>
        <w:tabs>
          <w:tab w:val="left" w:pos="720"/>
        </w:tabs>
        <w:ind w:right="119"/>
        <w:rPr>
          <w:rStyle w:val="aqj"/>
          <w:rFonts w:ascii="Calibri" w:hAnsi="Calibri"/>
          <w:szCs w:val="22"/>
        </w:rPr>
      </w:pPr>
      <w:r>
        <w:rPr>
          <w:rStyle w:val="aqj"/>
          <w:rFonts w:ascii="Calibri" w:hAnsi="Calibri"/>
          <w:szCs w:val="22"/>
        </w:rPr>
        <w:t>Cllr Juniper provided the following update:</w:t>
      </w:r>
    </w:p>
    <w:p w14:paraId="617C548B" w14:textId="32384438" w:rsidR="00533A35" w:rsidRDefault="00533A35" w:rsidP="00533A35">
      <w:pPr>
        <w:tabs>
          <w:tab w:val="left" w:pos="720"/>
        </w:tabs>
        <w:ind w:left="483" w:right="119"/>
        <w:rPr>
          <w:rStyle w:val="aqj"/>
          <w:rFonts w:ascii="Calibri" w:hAnsi="Calibri"/>
          <w:szCs w:val="22"/>
        </w:rPr>
      </w:pPr>
      <w:r>
        <w:rPr>
          <w:rStyle w:val="aqj"/>
          <w:rFonts w:ascii="Calibri" w:hAnsi="Calibri"/>
          <w:szCs w:val="22"/>
        </w:rPr>
        <w:t>Cllr Juniper in his capacity as village representative attended the Ashridge Estate Committee meeting on Wednesday 10</w:t>
      </w:r>
      <w:r w:rsidRPr="00533A35">
        <w:rPr>
          <w:rStyle w:val="aqj"/>
          <w:rFonts w:ascii="Calibri" w:hAnsi="Calibri"/>
          <w:szCs w:val="22"/>
          <w:vertAlign w:val="superscript"/>
        </w:rPr>
        <w:t>th</w:t>
      </w:r>
      <w:r>
        <w:rPr>
          <w:rStyle w:val="aqj"/>
          <w:rFonts w:ascii="Calibri" w:hAnsi="Calibri"/>
          <w:szCs w:val="22"/>
        </w:rPr>
        <w:t xml:space="preserve"> October</w:t>
      </w:r>
      <w:r w:rsidR="00B71F8F">
        <w:rPr>
          <w:rStyle w:val="aqj"/>
          <w:rFonts w:ascii="Calibri" w:hAnsi="Calibri"/>
          <w:szCs w:val="22"/>
        </w:rPr>
        <w:t xml:space="preserve"> and noted the following points of interest:</w:t>
      </w:r>
    </w:p>
    <w:p w14:paraId="025F5F4A" w14:textId="2A994CB9" w:rsidR="00B71F8F" w:rsidRDefault="00B71F8F" w:rsidP="00B71F8F">
      <w:pPr>
        <w:pStyle w:val="ListParagraph"/>
        <w:numPr>
          <w:ilvl w:val="1"/>
          <w:numId w:val="31"/>
        </w:numPr>
        <w:tabs>
          <w:tab w:val="left" w:pos="720"/>
        </w:tabs>
        <w:ind w:right="119"/>
        <w:rPr>
          <w:rStyle w:val="aqj"/>
          <w:rFonts w:ascii="Calibri" w:hAnsi="Calibri"/>
          <w:szCs w:val="22"/>
        </w:rPr>
      </w:pPr>
      <w:r>
        <w:rPr>
          <w:rStyle w:val="aqj"/>
          <w:rFonts w:ascii="Calibri" w:hAnsi="Calibri"/>
          <w:szCs w:val="22"/>
        </w:rPr>
        <w:t>The Deer Cull will commence on November 1s and will continue until March 2019 or until the cull target of 640 (same as previous years) is reached if sooner. The NT has produced a document explaining the rationale and impact of the cull which has been circulated to Cllrs.</w:t>
      </w:r>
    </w:p>
    <w:p w14:paraId="56212694" w14:textId="63B9E872" w:rsidR="00B71F8F" w:rsidRPr="00B71F8F" w:rsidRDefault="00B71F8F" w:rsidP="00B71F8F">
      <w:pPr>
        <w:pStyle w:val="ListParagraph"/>
        <w:numPr>
          <w:ilvl w:val="1"/>
          <w:numId w:val="31"/>
        </w:numPr>
        <w:tabs>
          <w:tab w:val="left" w:pos="720"/>
        </w:tabs>
        <w:ind w:right="119"/>
        <w:rPr>
          <w:rStyle w:val="aqj"/>
          <w:rFonts w:ascii="Calibri" w:hAnsi="Calibri"/>
          <w:szCs w:val="22"/>
        </w:rPr>
      </w:pPr>
      <w:r>
        <w:rPr>
          <w:rStyle w:val="aqj"/>
          <w:rFonts w:ascii="Calibri" w:hAnsi="Calibri"/>
          <w:szCs w:val="22"/>
        </w:rPr>
        <w:t>The 10-year Woodland Management Plan draft is nearing completion and it is still intended that local Parish Councils will be consulted but when this will be is not yet clear. In an informal discussion with the Countryside Manager following the meeting Cllr Juniper raised concerns voiced by the village when it had been proposed to clear Toms Hill several years ago. He was told there was nothing like that in the plan. Rail Copse (the conifer plantation on Toms Hill near the car park) is included as the NT would like to think this area and return it to broadleaf woodland. There are also a number of Ash trees on Toms Hill Road which are suffering from Ash Dieback and may have to be felled at some point if they present a safety risk.</w:t>
      </w:r>
    </w:p>
    <w:p w14:paraId="5DEA839F" w14:textId="00342BE4" w:rsidR="001D0CFA" w:rsidRDefault="00533A35" w:rsidP="003D56D3">
      <w:pPr>
        <w:pStyle w:val="ListParagraph"/>
        <w:numPr>
          <w:ilvl w:val="0"/>
          <w:numId w:val="31"/>
        </w:numPr>
        <w:tabs>
          <w:tab w:val="left" w:pos="720"/>
        </w:tabs>
        <w:ind w:right="119"/>
        <w:rPr>
          <w:rStyle w:val="aqj"/>
          <w:rFonts w:ascii="Calibri" w:hAnsi="Calibri"/>
          <w:szCs w:val="22"/>
        </w:rPr>
      </w:pPr>
      <w:r>
        <w:rPr>
          <w:rStyle w:val="aqj"/>
          <w:rFonts w:ascii="Calibri" w:hAnsi="Calibri"/>
          <w:szCs w:val="22"/>
        </w:rPr>
        <w:t xml:space="preserve">The Clerk noted that the </w:t>
      </w:r>
      <w:r w:rsidR="001D0CFA">
        <w:rPr>
          <w:rStyle w:val="aqj"/>
          <w:rFonts w:ascii="Calibri" w:hAnsi="Calibri"/>
          <w:szCs w:val="22"/>
        </w:rPr>
        <w:t>Dacorum BC Town &amp; Parish Council Conference</w:t>
      </w:r>
      <w:r>
        <w:rPr>
          <w:rStyle w:val="aqj"/>
          <w:rFonts w:ascii="Calibri" w:hAnsi="Calibri"/>
          <w:szCs w:val="22"/>
        </w:rPr>
        <w:t xml:space="preserve"> would take place on</w:t>
      </w:r>
      <w:r w:rsidR="001D0CFA">
        <w:rPr>
          <w:rStyle w:val="aqj"/>
          <w:rFonts w:ascii="Calibri" w:hAnsi="Calibri"/>
          <w:szCs w:val="22"/>
        </w:rPr>
        <w:t xml:space="preserve"> Friday 30</w:t>
      </w:r>
      <w:r w:rsidR="001D0CFA" w:rsidRPr="001D0CFA">
        <w:rPr>
          <w:rStyle w:val="aqj"/>
          <w:rFonts w:ascii="Calibri" w:hAnsi="Calibri"/>
          <w:szCs w:val="22"/>
          <w:vertAlign w:val="superscript"/>
        </w:rPr>
        <w:t>th</w:t>
      </w:r>
      <w:r w:rsidR="001D0CFA">
        <w:rPr>
          <w:rStyle w:val="aqj"/>
          <w:rFonts w:ascii="Calibri" w:hAnsi="Calibri"/>
          <w:szCs w:val="22"/>
        </w:rPr>
        <w:t xml:space="preserve"> November 2018</w:t>
      </w:r>
      <w:r>
        <w:rPr>
          <w:rStyle w:val="aqj"/>
          <w:rFonts w:ascii="Calibri" w:hAnsi="Calibri"/>
          <w:szCs w:val="22"/>
        </w:rPr>
        <w:t xml:space="preserve">. Cllr McCarthy said he would </w:t>
      </w:r>
      <w:r w:rsidR="00B71F8F">
        <w:rPr>
          <w:rStyle w:val="aqj"/>
          <w:rFonts w:ascii="Calibri" w:hAnsi="Calibri"/>
          <w:szCs w:val="22"/>
        </w:rPr>
        <w:t>be</w:t>
      </w:r>
      <w:r>
        <w:rPr>
          <w:rStyle w:val="aqj"/>
          <w:rFonts w:ascii="Calibri" w:hAnsi="Calibri"/>
          <w:szCs w:val="22"/>
        </w:rPr>
        <w:t xml:space="preserve"> attending and Cllr Pearce said he would hope to attend.</w:t>
      </w:r>
    </w:p>
    <w:p w14:paraId="569AF2F9" w14:textId="766A17CA" w:rsidR="00515CB5" w:rsidRDefault="00515CB5" w:rsidP="00515CB5">
      <w:pPr>
        <w:tabs>
          <w:tab w:val="left" w:pos="720"/>
        </w:tabs>
        <w:ind w:right="119"/>
        <w:rPr>
          <w:rStyle w:val="aqj"/>
          <w:rFonts w:ascii="Calibri" w:hAnsi="Calibri"/>
          <w:szCs w:val="22"/>
        </w:rPr>
      </w:pPr>
    </w:p>
    <w:p w14:paraId="5F1F9532" w14:textId="1EEF5F13" w:rsidR="00515CB5" w:rsidRPr="00515CB5" w:rsidRDefault="00515CB5" w:rsidP="00515CB5">
      <w:pPr>
        <w:tabs>
          <w:tab w:val="left" w:pos="720"/>
        </w:tabs>
        <w:ind w:right="119"/>
        <w:rPr>
          <w:rStyle w:val="aqj"/>
          <w:rFonts w:ascii="Calibri" w:hAnsi="Calibri"/>
          <w:szCs w:val="22"/>
        </w:rPr>
      </w:pPr>
      <w:r>
        <w:rPr>
          <w:rStyle w:val="aqj"/>
          <w:rFonts w:ascii="Calibri" w:hAnsi="Calibri"/>
          <w:szCs w:val="22"/>
        </w:rPr>
        <w:t>As there was no further business the meeting closed at 9.45 p.m.</w:t>
      </w:r>
    </w:p>
    <w:p w14:paraId="71EFE337" w14:textId="77777777" w:rsidR="00B54D3D" w:rsidRDefault="00B54D3D" w:rsidP="0047189B">
      <w:pPr>
        <w:suppressAutoHyphens w:val="0"/>
        <w:autoSpaceDN/>
        <w:spacing w:after="20"/>
        <w:ind w:right="120" w:firstLine="720"/>
        <w:jc w:val="center"/>
        <w:textAlignment w:val="auto"/>
        <w:rPr>
          <w:rFonts w:ascii="Calibri" w:eastAsia="Arial Unicode MS" w:hAnsi="Calibri"/>
          <w:b/>
          <w:szCs w:val="22"/>
          <w:lang w:val="en-US"/>
        </w:rPr>
      </w:pPr>
    </w:p>
    <w:p w14:paraId="1AECAF1E" w14:textId="0C304BC9" w:rsidR="00D93166" w:rsidRDefault="00C17310" w:rsidP="0047189B">
      <w:pPr>
        <w:suppressAutoHyphens w:val="0"/>
        <w:autoSpaceDN/>
        <w:spacing w:after="20"/>
        <w:ind w:right="120" w:firstLine="720"/>
        <w:jc w:val="center"/>
        <w:textAlignment w:val="auto"/>
        <w:rPr>
          <w:rFonts w:ascii="Calibri" w:eastAsia="Arial Unicode MS" w:hAnsi="Calibri"/>
          <w:b/>
          <w:szCs w:val="22"/>
          <w:lang w:val="en-US"/>
        </w:rPr>
      </w:pPr>
      <w:r w:rsidRPr="0047189B">
        <w:rPr>
          <w:rFonts w:ascii="Calibri" w:eastAsia="Arial Unicode MS" w:hAnsi="Calibri"/>
          <w:b/>
          <w:szCs w:val="22"/>
          <w:lang w:val="en-US"/>
        </w:rPr>
        <w:t xml:space="preserve">Next </w:t>
      </w:r>
      <w:r w:rsidR="005D6BDC">
        <w:rPr>
          <w:rFonts w:ascii="Calibri" w:eastAsia="Arial Unicode MS" w:hAnsi="Calibri"/>
          <w:b/>
          <w:szCs w:val="22"/>
          <w:lang w:val="en-US"/>
        </w:rPr>
        <w:t xml:space="preserve">Parish </w:t>
      </w:r>
      <w:r w:rsidRPr="0047189B">
        <w:rPr>
          <w:rFonts w:ascii="Calibri" w:eastAsia="Arial Unicode MS" w:hAnsi="Calibri"/>
          <w:b/>
          <w:szCs w:val="22"/>
          <w:lang w:val="en-US"/>
        </w:rPr>
        <w:t xml:space="preserve">Council meeting </w:t>
      </w:r>
      <w:r w:rsidR="00DF2225" w:rsidRPr="0047189B">
        <w:rPr>
          <w:rFonts w:ascii="Calibri" w:eastAsia="Arial Unicode MS" w:hAnsi="Calibri"/>
          <w:b/>
          <w:szCs w:val="22"/>
          <w:lang w:val="en-US"/>
        </w:rPr>
        <w:t>–</w:t>
      </w:r>
      <w:r w:rsidR="00BA6CD2">
        <w:rPr>
          <w:rFonts w:ascii="Calibri" w:eastAsia="Arial Unicode MS" w:hAnsi="Calibri"/>
          <w:b/>
          <w:szCs w:val="22"/>
          <w:lang w:val="en-US"/>
        </w:rPr>
        <w:t xml:space="preserve"> </w:t>
      </w:r>
      <w:r w:rsidR="00096046" w:rsidRPr="0047189B">
        <w:rPr>
          <w:rFonts w:ascii="Calibri" w:eastAsia="Arial Unicode MS" w:hAnsi="Calibri"/>
          <w:b/>
          <w:szCs w:val="22"/>
          <w:lang w:val="en-US"/>
        </w:rPr>
        <w:t>Monday</w:t>
      </w:r>
      <w:r w:rsidR="00527C48">
        <w:rPr>
          <w:rFonts w:ascii="Calibri" w:eastAsia="Arial Unicode MS" w:hAnsi="Calibri"/>
          <w:b/>
          <w:szCs w:val="22"/>
          <w:lang w:val="en-US"/>
        </w:rPr>
        <w:t xml:space="preserve"> </w:t>
      </w:r>
      <w:r w:rsidR="003D56D3">
        <w:rPr>
          <w:rFonts w:ascii="Calibri" w:eastAsia="Arial Unicode MS" w:hAnsi="Calibri"/>
          <w:b/>
          <w:szCs w:val="22"/>
          <w:lang w:val="en-US"/>
        </w:rPr>
        <w:t>3</w:t>
      </w:r>
      <w:r w:rsidR="003D56D3" w:rsidRPr="003D56D3">
        <w:rPr>
          <w:rFonts w:ascii="Calibri" w:eastAsia="Arial Unicode MS" w:hAnsi="Calibri"/>
          <w:b/>
          <w:szCs w:val="22"/>
          <w:vertAlign w:val="superscript"/>
          <w:lang w:val="en-US"/>
        </w:rPr>
        <w:t>rd</w:t>
      </w:r>
      <w:r w:rsidR="003D56D3">
        <w:rPr>
          <w:rFonts w:ascii="Calibri" w:eastAsia="Arial Unicode MS" w:hAnsi="Calibri"/>
          <w:b/>
          <w:szCs w:val="22"/>
          <w:lang w:val="en-US"/>
        </w:rPr>
        <w:t xml:space="preserve"> December 2018</w:t>
      </w:r>
      <w:r w:rsidR="00B54D3D">
        <w:rPr>
          <w:rFonts w:ascii="Calibri" w:eastAsia="Arial Unicode MS" w:hAnsi="Calibri"/>
          <w:b/>
          <w:szCs w:val="22"/>
          <w:lang w:val="en-US"/>
        </w:rPr>
        <w:t xml:space="preserve"> </w:t>
      </w:r>
    </w:p>
    <w:p w14:paraId="0506C860" w14:textId="77777777" w:rsidR="00194568" w:rsidRDefault="00C17310" w:rsidP="0047189B">
      <w:pPr>
        <w:pStyle w:val="NormalWeb"/>
        <w:spacing w:before="0" w:after="20"/>
        <w:ind w:left="480" w:right="120" w:firstLine="240"/>
        <w:jc w:val="center"/>
        <w:rPr>
          <w:rFonts w:ascii="Calibri" w:hAnsi="Calibri" w:cs="Times New Roman"/>
          <w:b/>
          <w:sz w:val="22"/>
          <w:szCs w:val="22"/>
        </w:rPr>
      </w:pPr>
      <w:r w:rsidRPr="0047189B">
        <w:rPr>
          <w:rFonts w:ascii="Calibri" w:eastAsia="Times New Roman" w:hAnsi="Calibri" w:cs="Times New Roman"/>
          <w:b/>
          <w:sz w:val="22"/>
          <w:szCs w:val="22"/>
          <w:lang w:val="en-GB"/>
        </w:rPr>
        <w:t xml:space="preserve">Aldbury Parish Council website – </w:t>
      </w:r>
      <w:hyperlink r:id="rId8" w:history="1">
        <w:r w:rsidRPr="0047189B">
          <w:rPr>
            <w:rFonts w:ascii="Calibri" w:eastAsia="Times New Roman" w:hAnsi="Calibri" w:cs="Times New Roman"/>
            <w:b/>
            <w:color w:val="0000FF"/>
            <w:sz w:val="22"/>
            <w:szCs w:val="22"/>
            <w:u w:val="single"/>
            <w:lang w:val="en-GB"/>
          </w:rPr>
          <w:t>www.aldburyparish.org.uk</w:t>
        </w:r>
      </w:hyperlink>
      <w:r w:rsidR="00BF24C5" w:rsidRPr="0047189B">
        <w:rPr>
          <w:rFonts w:ascii="Calibri" w:hAnsi="Calibri" w:cs="Times New Roman"/>
          <w:b/>
          <w:sz w:val="22"/>
          <w:szCs w:val="22"/>
        </w:rPr>
        <w:t>.</w:t>
      </w:r>
    </w:p>
    <w:sectPr w:rsidR="00194568" w:rsidSect="00B219C1">
      <w:footerReference w:type="default" r:id="rId9"/>
      <w:pgSz w:w="11906" w:h="16838"/>
      <w:pgMar w:top="680" w:right="1440" w:bottom="6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43469" w14:textId="77777777" w:rsidR="00FC1879" w:rsidRDefault="00FC1879">
      <w:r>
        <w:separator/>
      </w:r>
    </w:p>
  </w:endnote>
  <w:endnote w:type="continuationSeparator" w:id="0">
    <w:p w14:paraId="6EAB0FF7" w14:textId="77777777" w:rsidR="00FC1879" w:rsidRDefault="00FC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D4798" w14:textId="77777777" w:rsidR="00FE5921" w:rsidRDefault="002F5E9D">
    <w:pPr>
      <w:pStyle w:val="Footer"/>
      <w:jc w:val="center"/>
    </w:pPr>
    <w:r>
      <w:rPr>
        <w:noProof/>
      </w:rPr>
      <w:fldChar w:fldCharType="begin"/>
    </w:r>
    <w:r>
      <w:rPr>
        <w:noProof/>
      </w:rPr>
      <w:instrText xml:space="preserve"> PAGE   \* MERGEFORMAT </w:instrText>
    </w:r>
    <w:r>
      <w:rPr>
        <w:noProof/>
      </w:rPr>
      <w:fldChar w:fldCharType="separate"/>
    </w:r>
    <w:r w:rsidR="003D6596">
      <w:rPr>
        <w:noProof/>
      </w:rPr>
      <w:t>2</w:t>
    </w:r>
    <w:r>
      <w:rPr>
        <w:noProof/>
      </w:rPr>
      <w:fldChar w:fldCharType="end"/>
    </w:r>
  </w:p>
  <w:p w14:paraId="04205E46" w14:textId="77777777" w:rsidR="00FE5921" w:rsidRDefault="00FE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6206D" w14:textId="77777777" w:rsidR="00FC1879" w:rsidRDefault="00FC1879">
      <w:r>
        <w:rPr>
          <w:color w:val="000000"/>
        </w:rPr>
        <w:separator/>
      </w:r>
    </w:p>
  </w:footnote>
  <w:footnote w:type="continuationSeparator" w:id="0">
    <w:p w14:paraId="4D1A4F19" w14:textId="77777777" w:rsidR="00FC1879" w:rsidRDefault="00FC1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0B52"/>
    <w:multiLevelType w:val="hybridMultilevel"/>
    <w:tmpl w:val="8E4698A4"/>
    <w:lvl w:ilvl="0" w:tplc="08090001">
      <w:start w:val="1"/>
      <w:numFmt w:val="bullet"/>
      <w:lvlText w:val=""/>
      <w:lvlJc w:val="left"/>
      <w:pPr>
        <w:ind w:left="1612" w:hanging="360"/>
      </w:pPr>
      <w:rPr>
        <w:rFonts w:ascii="Symbol" w:hAnsi="Symbol" w:hint="default"/>
      </w:rPr>
    </w:lvl>
    <w:lvl w:ilvl="1" w:tplc="08090003">
      <w:start w:val="1"/>
      <w:numFmt w:val="bullet"/>
      <w:lvlText w:val="o"/>
      <w:lvlJc w:val="left"/>
      <w:pPr>
        <w:ind w:left="2332" w:hanging="360"/>
      </w:pPr>
      <w:rPr>
        <w:rFonts w:ascii="Courier New" w:hAnsi="Courier New" w:cs="Courier New" w:hint="default"/>
      </w:rPr>
    </w:lvl>
    <w:lvl w:ilvl="2" w:tplc="08090005" w:tentative="1">
      <w:start w:val="1"/>
      <w:numFmt w:val="bullet"/>
      <w:lvlText w:val=""/>
      <w:lvlJc w:val="left"/>
      <w:pPr>
        <w:ind w:left="3052" w:hanging="360"/>
      </w:pPr>
      <w:rPr>
        <w:rFonts w:ascii="Wingdings" w:hAnsi="Wingdings" w:hint="default"/>
      </w:rPr>
    </w:lvl>
    <w:lvl w:ilvl="3" w:tplc="08090001" w:tentative="1">
      <w:start w:val="1"/>
      <w:numFmt w:val="bullet"/>
      <w:lvlText w:val=""/>
      <w:lvlJc w:val="left"/>
      <w:pPr>
        <w:ind w:left="3772" w:hanging="360"/>
      </w:pPr>
      <w:rPr>
        <w:rFonts w:ascii="Symbol" w:hAnsi="Symbol" w:hint="default"/>
      </w:rPr>
    </w:lvl>
    <w:lvl w:ilvl="4" w:tplc="08090003" w:tentative="1">
      <w:start w:val="1"/>
      <w:numFmt w:val="bullet"/>
      <w:lvlText w:val="o"/>
      <w:lvlJc w:val="left"/>
      <w:pPr>
        <w:ind w:left="4492" w:hanging="360"/>
      </w:pPr>
      <w:rPr>
        <w:rFonts w:ascii="Courier New" w:hAnsi="Courier New" w:cs="Courier New" w:hint="default"/>
      </w:rPr>
    </w:lvl>
    <w:lvl w:ilvl="5" w:tplc="08090005" w:tentative="1">
      <w:start w:val="1"/>
      <w:numFmt w:val="bullet"/>
      <w:lvlText w:val=""/>
      <w:lvlJc w:val="left"/>
      <w:pPr>
        <w:ind w:left="5212" w:hanging="360"/>
      </w:pPr>
      <w:rPr>
        <w:rFonts w:ascii="Wingdings" w:hAnsi="Wingdings" w:hint="default"/>
      </w:rPr>
    </w:lvl>
    <w:lvl w:ilvl="6" w:tplc="08090001" w:tentative="1">
      <w:start w:val="1"/>
      <w:numFmt w:val="bullet"/>
      <w:lvlText w:val=""/>
      <w:lvlJc w:val="left"/>
      <w:pPr>
        <w:ind w:left="5932" w:hanging="360"/>
      </w:pPr>
      <w:rPr>
        <w:rFonts w:ascii="Symbol" w:hAnsi="Symbol" w:hint="default"/>
      </w:rPr>
    </w:lvl>
    <w:lvl w:ilvl="7" w:tplc="08090003" w:tentative="1">
      <w:start w:val="1"/>
      <w:numFmt w:val="bullet"/>
      <w:lvlText w:val="o"/>
      <w:lvlJc w:val="left"/>
      <w:pPr>
        <w:ind w:left="6652" w:hanging="360"/>
      </w:pPr>
      <w:rPr>
        <w:rFonts w:ascii="Courier New" w:hAnsi="Courier New" w:cs="Courier New" w:hint="default"/>
      </w:rPr>
    </w:lvl>
    <w:lvl w:ilvl="8" w:tplc="08090005" w:tentative="1">
      <w:start w:val="1"/>
      <w:numFmt w:val="bullet"/>
      <w:lvlText w:val=""/>
      <w:lvlJc w:val="left"/>
      <w:pPr>
        <w:ind w:left="7372" w:hanging="360"/>
      </w:pPr>
      <w:rPr>
        <w:rFonts w:ascii="Wingdings" w:hAnsi="Wingdings" w:hint="default"/>
      </w:rPr>
    </w:lvl>
  </w:abstractNum>
  <w:abstractNum w:abstractNumId="1" w15:restartNumberingAfterBreak="0">
    <w:nsid w:val="0A6E3C49"/>
    <w:multiLevelType w:val="hybridMultilevel"/>
    <w:tmpl w:val="039021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0F76D6"/>
    <w:multiLevelType w:val="hybridMultilevel"/>
    <w:tmpl w:val="7360CE5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15:restartNumberingAfterBreak="0">
    <w:nsid w:val="0FD164E1"/>
    <w:multiLevelType w:val="hybridMultilevel"/>
    <w:tmpl w:val="1D86E7B8"/>
    <w:lvl w:ilvl="0" w:tplc="582C1E34">
      <w:start w:val="1"/>
      <w:numFmt w:val="bullet"/>
      <w:lvlText w:val="-"/>
      <w:lvlJc w:val="left"/>
      <w:pPr>
        <w:ind w:left="843" w:hanging="360"/>
      </w:pPr>
      <w:rPr>
        <w:rFonts w:ascii="Calibri" w:eastAsia="Times New Roman" w:hAnsi="Calibri" w:cs="Calibri"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4" w15:restartNumberingAfterBreak="0">
    <w:nsid w:val="14AD7430"/>
    <w:multiLevelType w:val="hybridMultilevel"/>
    <w:tmpl w:val="2BCA5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8E0397"/>
    <w:multiLevelType w:val="hybridMultilevel"/>
    <w:tmpl w:val="DAF455A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6" w15:restartNumberingAfterBreak="0">
    <w:nsid w:val="197B2FC0"/>
    <w:multiLevelType w:val="hybridMultilevel"/>
    <w:tmpl w:val="28326A3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7" w15:restartNumberingAfterBreak="0">
    <w:nsid w:val="1D9F211B"/>
    <w:multiLevelType w:val="hybridMultilevel"/>
    <w:tmpl w:val="C3F28DBA"/>
    <w:lvl w:ilvl="0" w:tplc="EDD2222E">
      <w:start w:val="1"/>
      <w:numFmt w:val="lowerLetter"/>
      <w:lvlText w:val="%1)"/>
      <w:lvlJc w:val="left"/>
      <w:pPr>
        <w:ind w:left="843" w:hanging="360"/>
      </w:pPr>
      <w:rPr>
        <w:rFonts w:hint="default"/>
      </w:r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8" w15:restartNumberingAfterBreak="0">
    <w:nsid w:val="27A7592A"/>
    <w:multiLevelType w:val="hybridMultilevel"/>
    <w:tmpl w:val="6674E0E2"/>
    <w:lvl w:ilvl="0" w:tplc="30E66A02">
      <w:start w:val="1"/>
      <w:numFmt w:val="lowerLetter"/>
      <w:lvlText w:val="%1)"/>
      <w:lvlJc w:val="left"/>
      <w:pPr>
        <w:ind w:left="843" w:hanging="360"/>
      </w:pPr>
      <w:rPr>
        <w:rFonts w:hint="default"/>
      </w:r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9" w15:restartNumberingAfterBreak="0">
    <w:nsid w:val="27F81214"/>
    <w:multiLevelType w:val="hybridMultilevel"/>
    <w:tmpl w:val="60B0B746"/>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0" w15:restartNumberingAfterBreak="0">
    <w:nsid w:val="2E621735"/>
    <w:multiLevelType w:val="multilevel"/>
    <w:tmpl w:val="850A63BE"/>
    <w:lvl w:ilvl="0">
      <w:start w:val="194"/>
      <w:numFmt w:val="decimal"/>
      <w:lvlText w:val="18/%1"/>
      <w:lvlJc w:val="left"/>
      <w:pPr>
        <w:ind w:left="840" w:hanging="360"/>
      </w:pPr>
      <w:rPr>
        <w:rFonts w:hint="default"/>
        <w:i w:val="0"/>
      </w:rPr>
    </w:lvl>
    <w:lvl w:ilvl="1">
      <w:start w:val="1"/>
      <w:numFmt w:val="bullet"/>
      <w:lvlText w:val=""/>
      <w:lvlJc w:val="left"/>
      <w:pPr>
        <w:ind w:left="143" w:hanging="360"/>
      </w:pPr>
      <w:rPr>
        <w:rFonts w:ascii="Symbol" w:hAnsi="Symbol" w:hint="default"/>
      </w:rPr>
    </w:lvl>
    <w:lvl w:ilvl="2">
      <w:start w:val="1"/>
      <w:numFmt w:val="decimal"/>
      <w:lvlText w:val="%3."/>
      <w:lvlJc w:val="left"/>
      <w:pPr>
        <w:ind w:left="863" w:hanging="360"/>
      </w:pPr>
      <w:rPr>
        <w:rFonts w:hint="default"/>
      </w:rPr>
    </w:lvl>
    <w:lvl w:ilvl="3">
      <w:start w:val="1"/>
      <w:numFmt w:val="decimal"/>
      <w:lvlText w:val="%4."/>
      <w:lvlJc w:val="left"/>
      <w:pPr>
        <w:ind w:left="1583" w:hanging="360"/>
      </w:pPr>
      <w:rPr>
        <w:rFonts w:hint="default"/>
      </w:rPr>
    </w:lvl>
    <w:lvl w:ilvl="4">
      <w:start w:val="1"/>
      <w:numFmt w:val="decimal"/>
      <w:lvlText w:val="%5."/>
      <w:lvlJc w:val="left"/>
      <w:pPr>
        <w:ind w:left="2303" w:hanging="360"/>
      </w:pPr>
      <w:rPr>
        <w:rFonts w:hint="default"/>
      </w:rPr>
    </w:lvl>
    <w:lvl w:ilvl="5">
      <w:start w:val="1"/>
      <w:numFmt w:val="decimal"/>
      <w:lvlText w:val="%6."/>
      <w:lvlJc w:val="left"/>
      <w:pPr>
        <w:ind w:left="3023" w:hanging="360"/>
      </w:pPr>
      <w:rPr>
        <w:rFonts w:hint="default"/>
      </w:rPr>
    </w:lvl>
    <w:lvl w:ilvl="6">
      <w:start w:val="1"/>
      <w:numFmt w:val="decimal"/>
      <w:lvlText w:val="%7."/>
      <w:lvlJc w:val="left"/>
      <w:pPr>
        <w:ind w:left="3743" w:hanging="360"/>
      </w:pPr>
      <w:rPr>
        <w:rFonts w:hint="default"/>
      </w:rPr>
    </w:lvl>
    <w:lvl w:ilvl="7">
      <w:start w:val="1"/>
      <w:numFmt w:val="decimal"/>
      <w:lvlText w:val="%8."/>
      <w:lvlJc w:val="left"/>
      <w:pPr>
        <w:ind w:left="4463" w:hanging="360"/>
      </w:pPr>
      <w:rPr>
        <w:rFonts w:hint="default"/>
      </w:rPr>
    </w:lvl>
    <w:lvl w:ilvl="8">
      <w:start w:val="1"/>
      <w:numFmt w:val="decimal"/>
      <w:lvlText w:val="%9."/>
      <w:lvlJc w:val="left"/>
      <w:pPr>
        <w:ind w:left="5183" w:hanging="360"/>
      </w:pPr>
      <w:rPr>
        <w:rFonts w:hint="default"/>
      </w:rPr>
    </w:lvl>
  </w:abstractNum>
  <w:abstractNum w:abstractNumId="11" w15:restartNumberingAfterBreak="0">
    <w:nsid w:val="320F179F"/>
    <w:multiLevelType w:val="multilevel"/>
    <w:tmpl w:val="1530415A"/>
    <w:lvl w:ilvl="0">
      <w:start w:val="250"/>
      <w:numFmt w:val="decimal"/>
      <w:lvlText w:val="17/%1"/>
      <w:lvlJc w:val="left"/>
      <w:pPr>
        <w:ind w:left="786"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12" w15:restartNumberingAfterBreak="0">
    <w:nsid w:val="337545FF"/>
    <w:multiLevelType w:val="hybridMultilevel"/>
    <w:tmpl w:val="1DB2B92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15:restartNumberingAfterBreak="0">
    <w:nsid w:val="373B0269"/>
    <w:multiLevelType w:val="hybridMultilevel"/>
    <w:tmpl w:val="6E58B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476181"/>
    <w:multiLevelType w:val="hybridMultilevel"/>
    <w:tmpl w:val="AF0838AA"/>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5" w15:restartNumberingAfterBreak="0">
    <w:nsid w:val="3A2440C6"/>
    <w:multiLevelType w:val="hybridMultilevel"/>
    <w:tmpl w:val="027EE91C"/>
    <w:lvl w:ilvl="0" w:tplc="08090003">
      <w:start w:val="1"/>
      <w:numFmt w:val="bullet"/>
      <w:lvlText w:val="o"/>
      <w:lvlJc w:val="left"/>
      <w:pPr>
        <w:ind w:left="120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6" w15:restartNumberingAfterBreak="0">
    <w:nsid w:val="3F770453"/>
    <w:multiLevelType w:val="hybridMultilevel"/>
    <w:tmpl w:val="BC1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A683D"/>
    <w:multiLevelType w:val="hybridMultilevel"/>
    <w:tmpl w:val="3DE25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3CA5B99"/>
    <w:multiLevelType w:val="hybridMultilevel"/>
    <w:tmpl w:val="4CEC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D50DB0"/>
    <w:multiLevelType w:val="hybridMultilevel"/>
    <w:tmpl w:val="B4A82C2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0" w15:restartNumberingAfterBreak="0">
    <w:nsid w:val="45FB70E9"/>
    <w:multiLevelType w:val="hybridMultilevel"/>
    <w:tmpl w:val="BEA0AD9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1" w15:restartNumberingAfterBreak="0">
    <w:nsid w:val="493F26EC"/>
    <w:multiLevelType w:val="hybridMultilevel"/>
    <w:tmpl w:val="AAC611A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2" w15:restartNumberingAfterBreak="0">
    <w:nsid w:val="4BEE21D2"/>
    <w:multiLevelType w:val="hybridMultilevel"/>
    <w:tmpl w:val="4896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23343A0"/>
    <w:multiLevelType w:val="hybridMultilevel"/>
    <w:tmpl w:val="0CE89114"/>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4" w15:restartNumberingAfterBreak="0">
    <w:nsid w:val="545A4A6E"/>
    <w:multiLevelType w:val="hybridMultilevel"/>
    <w:tmpl w:val="9C026838"/>
    <w:lvl w:ilvl="0" w:tplc="08090001">
      <w:start w:val="1"/>
      <w:numFmt w:val="bullet"/>
      <w:lvlText w:val=""/>
      <w:lvlJc w:val="left"/>
      <w:pPr>
        <w:ind w:left="843" w:hanging="360"/>
      </w:pPr>
      <w:rPr>
        <w:rFonts w:ascii="Symbol" w:hAnsi="Symbol" w:hint="default"/>
      </w:rPr>
    </w:lvl>
    <w:lvl w:ilvl="1" w:tplc="08090003">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5" w15:restartNumberingAfterBreak="0">
    <w:nsid w:val="60D638F2"/>
    <w:multiLevelType w:val="hybridMultilevel"/>
    <w:tmpl w:val="D9DA0D3A"/>
    <w:lvl w:ilvl="0" w:tplc="93187D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17F1BB3"/>
    <w:multiLevelType w:val="hybridMultilevel"/>
    <w:tmpl w:val="D526BE10"/>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27" w15:restartNumberingAfterBreak="0">
    <w:nsid w:val="6AD11643"/>
    <w:multiLevelType w:val="hybridMultilevel"/>
    <w:tmpl w:val="9A10F9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0E2729"/>
    <w:multiLevelType w:val="multilevel"/>
    <w:tmpl w:val="5002B14A"/>
    <w:lvl w:ilvl="0">
      <w:start w:val="1"/>
      <w:numFmt w:val="decimal"/>
      <w:lvlText w:val="17/1%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9" w15:restartNumberingAfterBreak="0">
    <w:nsid w:val="70B778B5"/>
    <w:multiLevelType w:val="hybridMultilevel"/>
    <w:tmpl w:val="12407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1EE7E5A"/>
    <w:multiLevelType w:val="multilevel"/>
    <w:tmpl w:val="5E88E282"/>
    <w:lvl w:ilvl="0">
      <w:start w:val="5"/>
      <w:numFmt w:val="decimal"/>
      <w:lvlText w:val="16/%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31" w15:restartNumberingAfterBreak="0">
    <w:nsid w:val="78A35999"/>
    <w:multiLevelType w:val="hybridMultilevel"/>
    <w:tmpl w:val="3CA4E3E2"/>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32" w15:restartNumberingAfterBreak="0">
    <w:nsid w:val="78FD6150"/>
    <w:multiLevelType w:val="hybridMultilevel"/>
    <w:tmpl w:val="EAD8F21E"/>
    <w:lvl w:ilvl="0" w:tplc="0809000F">
      <w:start w:val="1"/>
      <w:numFmt w:val="decimal"/>
      <w:lvlText w:val="%1."/>
      <w:lvlJc w:val="left"/>
      <w:pPr>
        <w:ind w:left="1203" w:hanging="360"/>
      </w:pPr>
    </w:lvl>
    <w:lvl w:ilvl="1" w:tplc="08090019" w:tentative="1">
      <w:start w:val="1"/>
      <w:numFmt w:val="lowerLetter"/>
      <w:lvlText w:val="%2."/>
      <w:lvlJc w:val="left"/>
      <w:pPr>
        <w:ind w:left="1923" w:hanging="360"/>
      </w:pPr>
    </w:lvl>
    <w:lvl w:ilvl="2" w:tplc="0809001B" w:tentative="1">
      <w:start w:val="1"/>
      <w:numFmt w:val="lowerRoman"/>
      <w:lvlText w:val="%3."/>
      <w:lvlJc w:val="right"/>
      <w:pPr>
        <w:ind w:left="2643" w:hanging="180"/>
      </w:pPr>
    </w:lvl>
    <w:lvl w:ilvl="3" w:tplc="0809000F" w:tentative="1">
      <w:start w:val="1"/>
      <w:numFmt w:val="decimal"/>
      <w:lvlText w:val="%4."/>
      <w:lvlJc w:val="left"/>
      <w:pPr>
        <w:ind w:left="3363" w:hanging="360"/>
      </w:pPr>
    </w:lvl>
    <w:lvl w:ilvl="4" w:tplc="08090019" w:tentative="1">
      <w:start w:val="1"/>
      <w:numFmt w:val="lowerLetter"/>
      <w:lvlText w:val="%5."/>
      <w:lvlJc w:val="left"/>
      <w:pPr>
        <w:ind w:left="4083" w:hanging="360"/>
      </w:pPr>
    </w:lvl>
    <w:lvl w:ilvl="5" w:tplc="0809001B" w:tentative="1">
      <w:start w:val="1"/>
      <w:numFmt w:val="lowerRoman"/>
      <w:lvlText w:val="%6."/>
      <w:lvlJc w:val="right"/>
      <w:pPr>
        <w:ind w:left="4803" w:hanging="180"/>
      </w:pPr>
    </w:lvl>
    <w:lvl w:ilvl="6" w:tplc="0809000F" w:tentative="1">
      <w:start w:val="1"/>
      <w:numFmt w:val="decimal"/>
      <w:lvlText w:val="%7."/>
      <w:lvlJc w:val="left"/>
      <w:pPr>
        <w:ind w:left="5523" w:hanging="360"/>
      </w:pPr>
    </w:lvl>
    <w:lvl w:ilvl="7" w:tplc="08090019" w:tentative="1">
      <w:start w:val="1"/>
      <w:numFmt w:val="lowerLetter"/>
      <w:lvlText w:val="%8."/>
      <w:lvlJc w:val="left"/>
      <w:pPr>
        <w:ind w:left="6243" w:hanging="360"/>
      </w:pPr>
    </w:lvl>
    <w:lvl w:ilvl="8" w:tplc="0809001B" w:tentative="1">
      <w:start w:val="1"/>
      <w:numFmt w:val="lowerRoman"/>
      <w:lvlText w:val="%9."/>
      <w:lvlJc w:val="right"/>
      <w:pPr>
        <w:ind w:left="6963" w:hanging="180"/>
      </w:pPr>
    </w:lvl>
  </w:abstractNum>
  <w:abstractNum w:abstractNumId="33" w15:restartNumberingAfterBreak="0">
    <w:nsid w:val="7A7825B9"/>
    <w:multiLevelType w:val="hybridMultilevel"/>
    <w:tmpl w:val="8410D0A0"/>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34" w15:restartNumberingAfterBreak="0">
    <w:nsid w:val="7C1222F7"/>
    <w:multiLevelType w:val="hybridMultilevel"/>
    <w:tmpl w:val="2D3E0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21"/>
  </w:num>
  <w:num w:numId="4">
    <w:abstractNumId w:val="4"/>
  </w:num>
  <w:num w:numId="5">
    <w:abstractNumId w:val="29"/>
  </w:num>
  <w:num w:numId="6">
    <w:abstractNumId w:val="16"/>
  </w:num>
  <w:num w:numId="7">
    <w:abstractNumId w:val="30"/>
  </w:num>
  <w:num w:numId="8">
    <w:abstractNumId w:val="28"/>
  </w:num>
  <w:num w:numId="9">
    <w:abstractNumId w:val="34"/>
  </w:num>
  <w:num w:numId="10">
    <w:abstractNumId w:val="17"/>
  </w:num>
  <w:num w:numId="11">
    <w:abstractNumId w:val="13"/>
  </w:num>
  <w:num w:numId="12">
    <w:abstractNumId w:val="0"/>
  </w:num>
  <w:num w:numId="13">
    <w:abstractNumId w:val="14"/>
  </w:num>
  <w:num w:numId="14">
    <w:abstractNumId w:val="22"/>
  </w:num>
  <w:num w:numId="15">
    <w:abstractNumId w:val="2"/>
  </w:num>
  <w:num w:numId="16">
    <w:abstractNumId w:val="12"/>
  </w:num>
  <w:num w:numId="17">
    <w:abstractNumId w:val="20"/>
  </w:num>
  <w:num w:numId="18">
    <w:abstractNumId w:val="19"/>
  </w:num>
  <w:num w:numId="19">
    <w:abstractNumId w:val="32"/>
  </w:num>
  <w:num w:numId="20">
    <w:abstractNumId w:val="11"/>
  </w:num>
  <w:num w:numId="21">
    <w:abstractNumId w:val="26"/>
  </w:num>
  <w:num w:numId="22">
    <w:abstractNumId w:val="15"/>
  </w:num>
  <w:num w:numId="23">
    <w:abstractNumId w:val="27"/>
  </w:num>
  <w:num w:numId="24">
    <w:abstractNumId w:val="1"/>
  </w:num>
  <w:num w:numId="25">
    <w:abstractNumId w:val="6"/>
  </w:num>
  <w:num w:numId="26">
    <w:abstractNumId w:val="5"/>
  </w:num>
  <w:num w:numId="27">
    <w:abstractNumId w:val="8"/>
  </w:num>
  <w:num w:numId="28">
    <w:abstractNumId w:val="23"/>
  </w:num>
  <w:num w:numId="29">
    <w:abstractNumId w:val="31"/>
  </w:num>
  <w:num w:numId="30">
    <w:abstractNumId w:val="25"/>
  </w:num>
  <w:num w:numId="31">
    <w:abstractNumId w:val="24"/>
  </w:num>
  <w:num w:numId="32">
    <w:abstractNumId w:val="33"/>
  </w:num>
  <w:num w:numId="33">
    <w:abstractNumId w:val="3"/>
  </w:num>
  <w:num w:numId="34">
    <w:abstractNumId w:val="7"/>
  </w:num>
  <w:num w:numId="3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19A4"/>
    <w:rsid w:val="000039D0"/>
    <w:rsid w:val="000047D9"/>
    <w:rsid w:val="00007028"/>
    <w:rsid w:val="00010889"/>
    <w:rsid w:val="0001744F"/>
    <w:rsid w:val="00020B86"/>
    <w:rsid w:val="00021FD1"/>
    <w:rsid w:val="00023FC7"/>
    <w:rsid w:val="00025298"/>
    <w:rsid w:val="00025657"/>
    <w:rsid w:val="00025D0A"/>
    <w:rsid w:val="00030911"/>
    <w:rsid w:val="000314AB"/>
    <w:rsid w:val="00031793"/>
    <w:rsid w:val="00035042"/>
    <w:rsid w:val="0003567B"/>
    <w:rsid w:val="0003631A"/>
    <w:rsid w:val="0003692B"/>
    <w:rsid w:val="000413C6"/>
    <w:rsid w:val="000429FA"/>
    <w:rsid w:val="0004738E"/>
    <w:rsid w:val="00050C61"/>
    <w:rsid w:val="00051A5B"/>
    <w:rsid w:val="0005294B"/>
    <w:rsid w:val="00053D57"/>
    <w:rsid w:val="0005415E"/>
    <w:rsid w:val="0005615C"/>
    <w:rsid w:val="000562B3"/>
    <w:rsid w:val="00060891"/>
    <w:rsid w:val="0006214C"/>
    <w:rsid w:val="00063EF4"/>
    <w:rsid w:val="00064066"/>
    <w:rsid w:val="00065AB4"/>
    <w:rsid w:val="00065DF6"/>
    <w:rsid w:val="00065F6B"/>
    <w:rsid w:val="00066002"/>
    <w:rsid w:val="00066701"/>
    <w:rsid w:val="00066C2C"/>
    <w:rsid w:val="000735CD"/>
    <w:rsid w:val="000736B6"/>
    <w:rsid w:val="00074436"/>
    <w:rsid w:val="00080A80"/>
    <w:rsid w:val="0008320B"/>
    <w:rsid w:val="00083A95"/>
    <w:rsid w:val="00083CC0"/>
    <w:rsid w:val="00085C32"/>
    <w:rsid w:val="00091B21"/>
    <w:rsid w:val="0009387D"/>
    <w:rsid w:val="00093A1C"/>
    <w:rsid w:val="000941DF"/>
    <w:rsid w:val="000951CC"/>
    <w:rsid w:val="000953EA"/>
    <w:rsid w:val="00096046"/>
    <w:rsid w:val="00097C98"/>
    <w:rsid w:val="000A0341"/>
    <w:rsid w:val="000A073E"/>
    <w:rsid w:val="000A2CA8"/>
    <w:rsid w:val="000A5638"/>
    <w:rsid w:val="000A5CDF"/>
    <w:rsid w:val="000A675A"/>
    <w:rsid w:val="000A681F"/>
    <w:rsid w:val="000A7DB5"/>
    <w:rsid w:val="000B6C8C"/>
    <w:rsid w:val="000C4287"/>
    <w:rsid w:val="000C490E"/>
    <w:rsid w:val="000C50D9"/>
    <w:rsid w:val="000C5292"/>
    <w:rsid w:val="000C74FD"/>
    <w:rsid w:val="000D0DB0"/>
    <w:rsid w:val="000D5B95"/>
    <w:rsid w:val="000D74CC"/>
    <w:rsid w:val="000E12FB"/>
    <w:rsid w:val="000E148D"/>
    <w:rsid w:val="000E1CC5"/>
    <w:rsid w:val="000E3DD7"/>
    <w:rsid w:val="000F0080"/>
    <w:rsid w:val="000F022E"/>
    <w:rsid w:val="000F2239"/>
    <w:rsid w:val="000F2D2A"/>
    <w:rsid w:val="000F399B"/>
    <w:rsid w:val="000F4EF8"/>
    <w:rsid w:val="000F6310"/>
    <w:rsid w:val="00100F3B"/>
    <w:rsid w:val="001027C9"/>
    <w:rsid w:val="00102EBC"/>
    <w:rsid w:val="00102F29"/>
    <w:rsid w:val="00103BAE"/>
    <w:rsid w:val="00103C87"/>
    <w:rsid w:val="00104D0A"/>
    <w:rsid w:val="00106009"/>
    <w:rsid w:val="001104A8"/>
    <w:rsid w:val="00111757"/>
    <w:rsid w:val="00117061"/>
    <w:rsid w:val="00120F5A"/>
    <w:rsid w:val="001213C9"/>
    <w:rsid w:val="00123FF4"/>
    <w:rsid w:val="00124651"/>
    <w:rsid w:val="00126DC8"/>
    <w:rsid w:val="00127F9E"/>
    <w:rsid w:val="00130C47"/>
    <w:rsid w:val="00130CBE"/>
    <w:rsid w:val="00131704"/>
    <w:rsid w:val="00136707"/>
    <w:rsid w:val="00136DCD"/>
    <w:rsid w:val="00137946"/>
    <w:rsid w:val="00137E23"/>
    <w:rsid w:val="001419C1"/>
    <w:rsid w:val="00143F7D"/>
    <w:rsid w:val="001457F6"/>
    <w:rsid w:val="00145D8F"/>
    <w:rsid w:val="0014638C"/>
    <w:rsid w:val="001510FC"/>
    <w:rsid w:val="0015237A"/>
    <w:rsid w:val="00157208"/>
    <w:rsid w:val="0016095E"/>
    <w:rsid w:val="00160CF2"/>
    <w:rsid w:val="0016345D"/>
    <w:rsid w:val="00165723"/>
    <w:rsid w:val="00170241"/>
    <w:rsid w:val="00170AF7"/>
    <w:rsid w:val="00172E1A"/>
    <w:rsid w:val="00173C9F"/>
    <w:rsid w:val="00177BBD"/>
    <w:rsid w:val="00181105"/>
    <w:rsid w:val="00181625"/>
    <w:rsid w:val="00181FE1"/>
    <w:rsid w:val="00184AE4"/>
    <w:rsid w:val="00184D43"/>
    <w:rsid w:val="0018543F"/>
    <w:rsid w:val="00185818"/>
    <w:rsid w:val="0018617B"/>
    <w:rsid w:val="001878F9"/>
    <w:rsid w:val="00187B01"/>
    <w:rsid w:val="00191337"/>
    <w:rsid w:val="00192EA9"/>
    <w:rsid w:val="00194568"/>
    <w:rsid w:val="00195AC6"/>
    <w:rsid w:val="00196624"/>
    <w:rsid w:val="001969AF"/>
    <w:rsid w:val="00197C33"/>
    <w:rsid w:val="001A0A78"/>
    <w:rsid w:val="001A138D"/>
    <w:rsid w:val="001A2A89"/>
    <w:rsid w:val="001A2B3A"/>
    <w:rsid w:val="001A36C4"/>
    <w:rsid w:val="001A46D8"/>
    <w:rsid w:val="001A4C72"/>
    <w:rsid w:val="001A4FE9"/>
    <w:rsid w:val="001B1DF1"/>
    <w:rsid w:val="001B36C8"/>
    <w:rsid w:val="001B4B9E"/>
    <w:rsid w:val="001B5094"/>
    <w:rsid w:val="001C23D2"/>
    <w:rsid w:val="001C2995"/>
    <w:rsid w:val="001C6030"/>
    <w:rsid w:val="001C75E4"/>
    <w:rsid w:val="001D05A9"/>
    <w:rsid w:val="001D078A"/>
    <w:rsid w:val="001D0CFA"/>
    <w:rsid w:val="001E18CA"/>
    <w:rsid w:val="001E4556"/>
    <w:rsid w:val="001E4CAB"/>
    <w:rsid w:val="001E60B3"/>
    <w:rsid w:val="001E6B33"/>
    <w:rsid w:val="001E7937"/>
    <w:rsid w:val="001F32C0"/>
    <w:rsid w:val="001F464E"/>
    <w:rsid w:val="00200FA1"/>
    <w:rsid w:val="002021D4"/>
    <w:rsid w:val="00204471"/>
    <w:rsid w:val="002044DB"/>
    <w:rsid w:val="002048D4"/>
    <w:rsid w:val="00205D8B"/>
    <w:rsid w:val="00207209"/>
    <w:rsid w:val="002077A2"/>
    <w:rsid w:val="002125EE"/>
    <w:rsid w:val="00212629"/>
    <w:rsid w:val="0021415A"/>
    <w:rsid w:val="0022213D"/>
    <w:rsid w:val="00222512"/>
    <w:rsid w:val="00224045"/>
    <w:rsid w:val="00224745"/>
    <w:rsid w:val="00225C5F"/>
    <w:rsid w:val="0022621E"/>
    <w:rsid w:val="002266D6"/>
    <w:rsid w:val="0022688F"/>
    <w:rsid w:val="00227A2B"/>
    <w:rsid w:val="00232CCF"/>
    <w:rsid w:val="00234E00"/>
    <w:rsid w:val="00235B6A"/>
    <w:rsid w:val="0023717A"/>
    <w:rsid w:val="00237CDA"/>
    <w:rsid w:val="00240508"/>
    <w:rsid w:val="002406D9"/>
    <w:rsid w:val="00241423"/>
    <w:rsid w:val="002417F8"/>
    <w:rsid w:val="00241A7C"/>
    <w:rsid w:val="002429AA"/>
    <w:rsid w:val="00243E3C"/>
    <w:rsid w:val="00243EFD"/>
    <w:rsid w:val="002447BA"/>
    <w:rsid w:val="00245EB2"/>
    <w:rsid w:val="00246F53"/>
    <w:rsid w:val="00247189"/>
    <w:rsid w:val="00252596"/>
    <w:rsid w:val="00252DA1"/>
    <w:rsid w:val="00255339"/>
    <w:rsid w:val="00257D05"/>
    <w:rsid w:val="0026204D"/>
    <w:rsid w:val="00262793"/>
    <w:rsid w:val="002641B6"/>
    <w:rsid w:val="0026440F"/>
    <w:rsid w:val="002711A7"/>
    <w:rsid w:val="002731C1"/>
    <w:rsid w:val="002736C7"/>
    <w:rsid w:val="00273F25"/>
    <w:rsid w:val="00276CC1"/>
    <w:rsid w:val="002778DF"/>
    <w:rsid w:val="0028116A"/>
    <w:rsid w:val="002848E0"/>
    <w:rsid w:val="00284ABE"/>
    <w:rsid w:val="0028558E"/>
    <w:rsid w:val="00285808"/>
    <w:rsid w:val="00286AB9"/>
    <w:rsid w:val="002901FF"/>
    <w:rsid w:val="00290756"/>
    <w:rsid w:val="00290842"/>
    <w:rsid w:val="002A0E08"/>
    <w:rsid w:val="002A1AAC"/>
    <w:rsid w:val="002A2B25"/>
    <w:rsid w:val="002A36AE"/>
    <w:rsid w:val="002A3CE8"/>
    <w:rsid w:val="002A4BE4"/>
    <w:rsid w:val="002B0211"/>
    <w:rsid w:val="002B39BE"/>
    <w:rsid w:val="002B4F54"/>
    <w:rsid w:val="002B5548"/>
    <w:rsid w:val="002B7C1F"/>
    <w:rsid w:val="002C043A"/>
    <w:rsid w:val="002C22C0"/>
    <w:rsid w:val="002C2DB5"/>
    <w:rsid w:val="002C440D"/>
    <w:rsid w:val="002C623B"/>
    <w:rsid w:val="002C740D"/>
    <w:rsid w:val="002D1CDC"/>
    <w:rsid w:val="002D2C6A"/>
    <w:rsid w:val="002D3F7B"/>
    <w:rsid w:val="002D4613"/>
    <w:rsid w:val="002D7354"/>
    <w:rsid w:val="002D7954"/>
    <w:rsid w:val="002D7C58"/>
    <w:rsid w:val="002E0902"/>
    <w:rsid w:val="002E1CB0"/>
    <w:rsid w:val="002E4061"/>
    <w:rsid w:val="002E7544"/>
    <w:rsid w:val="002F1B60"/>
    <w:rsid w:val="002F203E"/>
    <w:rsid w:val="002F26D8"/>
    <w:rsid w:val="002F5E9D"/>
    <w:rsid w:val="002F694F"/>
    <w:rsid w:val="002F6E08"/>
    <w:rsid w:val="00302255"/>
    <w:rsid w:val="00303B9F"/>
    <w:rsid w:val="003041E9"/>
    <w:rsid w:val="00304AA1"/>
    <w:rsid w:val="003061A8"/>
    <w:rsid w:val="00307F7D"/>
    <w:rsid w:val="003122AB"/>
    <w:rsid w:val="00312301"/>
    <w:rsid w:val="00315011"/>
    <w:rsid w:val="00316378"/>
    <w:rsid w:val="0032018E"/>
    <w:rsid w:val="0032199A"/>
    <w:rsid w:val="003228AB"/>
    <w:rsid w:val="00322B27"/>
    <w:rsid w:val="00323101"/>
    <w:rsid w:val="00323C87"/>
    <w:rsid w:val="003248E6"/>
    <w:rsid w:val="00325AA5"/>
    <w:rsid w:val="003278B8"/>
    <w:rsid w:val="003309B8"/>
    <w:rsid w:val="003318F4"/>
    <w:rsid w:val="003319E2"/>
    <w:rsid w:val="00331DAF"/>
    <w:rsid w:val="0033208D"/>
    <w:rsid w:val="00332BD8"/>
    <w:rsid w:val="00332CB4"/>
    <w:rsid w:val="00332DCC"/>
    <w:rsid w:val="00332ED9"/>
    <w:rsid w:val="00333A03"/>
    <w:rsid w:val="00335FFF"/>
    <w:rsid w:val="00336CC1"/>
    <w:rsid w:val="00337695"/>
    <w:rsid w:val="003423FB"/>
    <w:rsid w:val="0034407E"/>
    <w:rsid w:val="00344C26"/>
    <w:rsid w:val="00345051"/>
    <w:rsid w:val="00345DD6"/>
    <w:rsid w:val="0034687F"/>
    <w:rsid w:val="00350115"/>
    <w:rsid w:val="0035080E"/>
    <w:rsid w:val="00353243"/>
    <w:rsid w:val="003551B7"/>
    <w:rsid w:val="00355F95"/>
    <w:rsid w:val="00356971"/>
    <w:rsid w:val="00361564"/>
    <w:rsid w:val="00364210"/>
    <w:rsid w:val="00365E01"/>
    <w:rsid w:val="0036647A"/>
    <w:rsid w:val="003673AB"/>
    <w:rsid w:val="0036796A"/>
    <w:rsid w:val="0037003E"/>
    <w:rsid w:val="00371F89"/>
    <w:rsid w:val="003731A5"/>
    <w:rsid w:val="0037520D"/>
    <w:rsid w:val="0037608C"/>
    <w:rsid w:val="003771B8"/>
    <w:rsid w:val="00377774"/>
    <w:rsid w:val="003838EF"/>
    <w:rsid w:val="003858B1"/>
    <w:rsid w:val="00385A60"/>
    <w:rsid w:val="00386246"/>
    <w:rsid w:val="003874CD"/>
    <w:rsid w:val="003901A4"/>
    <w:rsid w:val="00390AA5"/>
    <w:rsid w:val="003A29B5"/>
    <w:rsid w:val="003A4400"/>
    <w:rsid w:val="003A4E11"/>
    <w:rsid w:val="003B0970"/>
    <w:rsid w:val="003B0BE2"/>
    <w:rsid w:val="003B244D"/>
    <w:rsid w:val="003B2A55"/>
    <w:rsid w:val="003B2E88"/>
    <w:rsid w:val="003B2FF8"/>
    <w:rsid w:val="003B485E"/>
    <w:rsid w:val="003B61B5"/>
    <w:rsid w:val="003B6CE5"/>
    <w:rsid w:val="003B6D73"/>
    <w:rsid w:val="003B72C9"/>
    <w:rsid w:val="003C1DE3"/>
    <w:rsid w:val="003C2396"/>
    <w:rsid w:val="003C2F3A"/>
    <w:rsid w:val="003C398D"/>
    <w:rsid w:val="003C6727"/>
    <w:rsid w:val="003C7E89"/>
    <w:rsid w:val="003D011B"/>
    <w:rsid w:val="003D3520"/>
    <w:rsid w:val="003D42E5"/>
    <w:rsid w:val="003D451E"/>
    <w:rsid w:val="003D56D3"/>
    <w:rsid w:val="003D6596"/>
    <w:rsid w:val="003E2643"/>
    <w:rsid w:val="003E4196"/>
    <w:rsid w:val="003E61D1"/>
    <w:rsid w:val="003F01F8"/>
    <w:rsid w:val="003F09F3"/>
    <w:rsid w:val="003F1398"/>
    <w:rsid w:val="003F22C4"/>
    <w:rsid w:val="003F277B"/>
    <w:rsid w:val="003F55F9"/>
    <w:rsid w:val="003F5E3B"/>
    <w:rsid w:val="003F6870"/>
    <w:rsid w:val="003F7788"/>
    <w:rsid w:val="004016BE"/>
    <w:rsid w:val="004030E7"/>
    <w:rsid w:val="00404620"/>
    <w:rsid w:val="00404A4F"/>
    <w:rsid w:val="00405520"/>
    <w:rsid w:val="00410A69"/>
    <w:rsid w:val="00410D95"/>
    <w:rsid w:val="00411308"/>
    <w:rsid w:val="0041188E"/>
    <w:rsid w:val="00411C25"/>
    <w:rsid w:val="00412896"/>
    <w:rsid w:val="004130F4"/>
    <w:rsid w:val="00413B8C"/>
    <w:rsid w:val="00413F19"/>
    <w:rsid w:val="004141E3"/>
    <w:rsid w:val="0041424C"/>
    <w:rsid w:val="004206AF"/>
    <w:rsid w:val="00421015"/>
    <w:rsid w:val="00422681"/>
    <w:rsid w:val="004236E7"/>
    <w:rsid w:val="004240A4"/>
    <w:rsid w:val="00425137"/>
    <w:rsid w:val="0042706F"/>
    <w:rsid w:val="00427388"/>
    <w:rsid w:val="00431829"/>
    <w:rsid w:val="004331A7"/>
    <w:rsid w:val="0043718B"/>
    <w:rsid w:val="0044100C"/>
    <w:rsid w:val="00442373"/>
    <w:rsid w:val="0044315F"/>
    <w:rsid w:val="0044319F"/>
    <w:rsid w:val="00443288"/>
    <w:rsid w:val="00444D1F"/>
    <w:rsid w:val="0045112A"/>
    <w:rsid w:val="00451E60"/>
    <w:rsid w:val="00453C9D"/>
    <w:rsid w:val="0045450F"/>
    <w:rsid w:val="00455061"/>
    <w:rsid w:val="00455A53"/>
    <w:rsid w:val="004563DA"/>
    <w:rsid w:val="00461B13"/>
    <w:rsid w:val="00463ED9"/>
    <w:rsid w:val="00466064"/>
    <w:rsid w:val="00466FC2"/>
    <w:rsid w:val="004677D8"/>
    <w:rsid w:val="0047189B"/>
    <w:rsid w:val="00473A02"/>
    <w:rsid w:val="004751D9"/>
    <w:rsid w:val="00476C4C"/>
    <w:rsid w:val="0048065D"/>
    <w:rsid w:val="00481114"/>
    <w:rsid w:val="0048341E"/>
    <w:rsid w:val="004839F0"/>
    <w:rsid w:val="004852DF"/>
    <w:rsid w:val="0048619D"/>
    <w:rsid w:val="004864D2"/>
    <w:rsid w:val="0049005D"/>
    <w:rsid w:val="004903DF"/>
    <w:rsid w:val="00492A7F"/>
    <w:rsid w:val="00493282"/>
    <w:rsid w:val="00493299"/>
    <w:rsid w:val="004949D3"/>
    <w:rsid w:val="0049664C"/>
    <w:rsid w:val="004A07B5"/>
    <w:rsid w:val="004A0FFC"/>
    <w:rsid w:val="004A2158"/>
    <w:rsid w:val="004B002A"/>
    <w:rsid w:val="004B0742"/>
    <w:rsid w:val="004B2593"/>
    <w:rsid w:val="004B4DD2"/>
    <w:rsid w:val="004C0401"/>
    <w:rsid w:val="004C1E1C"/>
    <w:rsid w:val="004C28E4"/>
    <w:rsid w:val="004C5DF8"/>
    <w:rsid w:val="004C7265"/>
    <w:rsid w:val="004D089D"/>
    <w:rsid w:val="004D0CD8"/>
    <w:rsid w:val="004D46FC"/>
    <w:rsid w:val="004D532C"/>
    <w:rsid w:val="004D5352"/>
    <w:rsid w:val="004D6FE2"/>
    <w:rsid w:val="004D7D88"/>
    <w:rsid w:val="004E0FE1"/>
    <w:rsid w:val="004E1073"/>
    <w:rsid w:val="004E1097"/>
    <w:rsid w:val="004E1135"/>
    <w:rsid w:val="004E44B5"/>
    <w:rsid w:val="004E5E96"/>
    <w:rsid w:val="004F05EA"/>
    <w:rsid w:val="004F3122"/>
    <w:rsid w:val="004F41AE"/>
    <w:rsid w:val="004F7C82"/>
    <w:rsid w:val="005000D2"/>
    <w:rsid w:val="00501209"/>
    <w:rsid w:val="00502D0A"/>
    <w:rsid w:val="005036D4"/>
    <w:rsid w:val="0050410C"/>
    <w:rsid w:val="00505C89"/>
    <w:rsid w:val="00512ABC"/>
    <w:rsid w:val="00513093"/>
    <w:rsid w:val="00513BA3"/>
    <w:rsid w:val="00515CB5"/>
    <w:rsid w:val="005165F8"/>
    <w:rsid w:val="00516C9B"/>
    <w:rsid w:val="00520A9A"/>
    <w:rsid w:val="00522DED"/>
    <w:rsid w:val="00523CA0"/>
    <w:rsid w:val="005265FA"/>
    <w:rsid w:val="00526A55"/>
    <w:rsid w:val="00527C48"/>
    <w:rsid w:val="0053133E"/>
    <w:rsid w:val="00533A35"/>
    <w:rsid w:val="00534687"/>
    <w:rsid w:val="00534874"/>
    <w:rsid w:val="0053565C"/>
    <w:rsid w:val="005401C1"/>
    <w:rsid w:val="0054107F"/>
    <w:rsid w:val="00541838"/>
    <w:rsid w:val="0054283F"/>
    <w:rsid w:val="00544034"/>
    <w:rsid w:val="00544310"/>
    <w:rsid w:val="0054434C"/>
    <w:rsid w:val="00545073"/>
    <w:rsid w:val="0054559C"/>
    <w:rsid w:val="00551DB0"/>
    <w:rsid w:val="00553403"/>
    <w:rsid w:val="005535A2"/>
    <w:rsid w:val="0055408F"/>
    <w:rsid w:val="00557701"/>
    <w:rsid w:val="00560628"/>
    <w:rsid w:val="00561A0C"/>
    <w:rsid w:val="005637DF"/>
    <w:rsid w:val="0056779E"/>
    <w:rsid w:val="00572410"/>
    <w:rsid w:val="00572BFC"/>
    <w:rsid w:val="00574247"/>
    <w:rsid w:val="00574E7B"/>
    <w:rsid w:val="005751DB"/>
    <w:rsid w:val="00576EEF"/>
    <w:rsid w:val="00576F91"/>
    <w:rsid w:val="005801E4"/>
    <w:rsid w:val="005832D9"/>
    <w:rsid w:val="00593678"/>
    <w:rsid w:val="005945DD"/>
    <w:rsid w:val="00596305"/>
    <w:rsid w:val="00597F69"/>
    <w:rsid w:val="005A3CAA"/>
    <w:rsid w:val="005A42F6"/>
    <w:rsid w:val="005A51AA"/>
    <w:rsid w:val="005A75FF"/>
    <w:rsid w:val="005B0DE7"/>
    <w:rsid w:val="005B286F"/>
    <w:rsid w:val="005B70A0"/>
    <w:rsid w:val="005B7FBD"/>
    <w:rsid w:val="005C277F"/>
    <w:rsid w:val="005C77C4"/>
    <w:rsid w:val="005C798F"/>
    <w:rsid w:val="005D1768"/>
    <w:rsid w:val="005D24A1"/>
    <w:rsid w:val="005D5C16"/>
    <w:rsid w:val="005D6BDC"/>
    <w:rsid w:val="005D6D07"/>
    <w:rsid w:val="005E0AF5"/>
    <w:rsid w:val="005E4F65"/>
    <w:rsid w:val="005E5DAD"/>
    <w:rsid w:val="005E64C0"/>
    <w:rsid w:val="005E73EA"/>
    <w:rsid w:val="005E7C44"/>
    <w:rsid w:val="005F0A61"/>
    <w:rsid w:val="005F1088"/>
    <w:rsid w:val="005F1F7D"/>
    <w:rsid w:val="005F23B9"/>
    <w:rsid w:val="005F4550"/>
    <w:rsid w:val="005F57F9"/>
    <w:rsid w:val="005F726C"/>
    <w:rsid w:val="005F76F7"/>
    <w:rsid w:val="006002A9"/>
    <w:rsid w:val="00600393"/>
    <w:rsid w:val="00600AA9"/>
    <w:rsid w:val="006023D1"/>
    <w:rsid w:val="006076CB"/>
    <w:rsid w:val="0061158A"/>
    <w:rsid w:val="00611E2C"/>
    <w:rsid w:val="00612E5C"/>
    <w:rsid w:val="00613337"/>
    <w:rsid w:val="00616334"/>
    <w:rsid w:val="00616381"/>
    <w:rsid w:val="0061774F"/>
    <w:rsid w:val="006200C3"/>
    <w:rsid w:val="006214FE"/>
    <w:rsid w:val="00622FA9"/>
    <w:rsid w:val="00626FAE"/>
    <w:rsid w:val="00630B09"/>
    <w:rsid w:val="00633B02"/>
    <w:rsid w:val="00634A58"/>
    <w:rsid w:val="00634C8D"/>
    <w:rsid w:val="00637BC1"/>
    <w:rsid w:val="006404BE"/>
    <w:rsid w:val="00643CB8"/>
    <w:rsid w:val="006456CC"/>
    <w:rsid w:val="00646577"/>
    <w:rsid w:val="00653D55"/>
    <w:rsid w:val="00653F4E"/>
    <w:rsid w:val="0065517D"/>
    <w:rsid w:val="006557B9"/>
    <w:rsid w:val="006574E4"/>
    <w:rsid w:val="00660875"/>
    <w:rsid w:val="00662ACC"/>
    <w:rsid w:val="006642FC"/>
    <w:rsid w:val="00666DC9"/>
    <w:rsid w:val="00671979"/>
    <w:rsid w:val="00672870"/>
    <w:rsid w:val="00674DBA"/>
    <w:rsid w:val="006764CB"/>
    <w:rsid w:val="00676BEB"/>
    <w:rsid w:val="00677B9D"/>
    <w:rsid w:val="006817C0"/>
    <w:rsid w:val="00682651"/>
    <w:rsid w:val="0068357B"/>
    <w:rsid w:val="00686588"/>
    <w:rsid w:val="006879A4"/>
    <w:rsid w:val="00692D15"/>
    <w:rsid w:val="00694CB5"/>
    <w:rsid w:val="00695C00"/>
    <w:rsid w:val="00695D42"/>
    <w:rsid w:val="00696CD7"/>
    <w:rsid w:val="00696E95"/>
    <w:rsid w:val="00697164"/>
    <w:rsid w:val="006A0555"/>
    <w:rsid w:val="006A1B54"/>
    <w:rsid w:val="006A2415"/>
    <w:rsid w:val="006A2C86"/>
    <w:rsid w:val="006A4BB2"/>
    <w:rsid w:val="006A5055"/>
    <w:rsid w:val="006A7568"/>
    <w:rsid w:val="006B022F"/>
    <w:rsid w:val="006B05BA"/>
    <w:rsid w:val="006B12B8"/>
    <w:rsid w:val="006B1EEF"/>
    <w:rsid w:val="006B2517"/>
    <w:rsid w:val="006B2EF9"/>
    <w:rsid w:val="006B4149"/>
    <w:rsid w:val="006B42BE"/>
    <w:rsid w:val="006B50A6"/>
    <w:rsid w:val="006B534E"/>
    <w:rsid w:val="006B603E"/>
    <w:rsid w:val="006C0008"/>
    <w:rsid w:val="006C0B19"/>
    <w:rsid w:val="006C1F19"/>
    <w:rsid w:val="006C2C9D"/>
    <w:rsid w:val="006C4645"/>
    <w:rsid w:val="006C52D9"/>
    <w:rsid w:val="006C5DB0"/>
    <w:rsid w:val="006E099C"/>
    <w:rsid w:val="006E1267"/>
    <w:rsid w:val="006E14AF"/>
    <w:rsid w:val="006E1C58"/>
    <w:rsid w:val="006E2DCF"/>
    <w:rsid w:val="006E46D6"/>
    <w:rsid w:val="006E6744"/>
    <w:rsid w:val="006F14FF"/>
    <w:rsid w:val="006F5528"/>
    <w:rsid w:val="006F6D41"/>
    <w:rsid w:val="007014CA"/>
    <w:rsid w:val="00706B0C"/>
    <w:rsid w:val="00710305"/>
    <w:rsid w:val="00710E93"/>
    <w:rsid w:val="007132FC"/>
    <w:rsid w:val="00717D20"/>
    <w:rsid w:val="00720387"/>
    <w:rsid w:val="00721216"/>
    <w:rsid w:val="007228C7"/>
    <w:rsid w:val="00724087"/>
    <w:rsid w:val="007257F1"/>
    <w:rsid w:val="007260B9"/>
    <w:rsid w:val="00726C39"/>
    <w:rsid w:val="00727194"/>
    <w:rsid w:val="007308EB"/>
    <w:rsid w:val="007316AF"/>
    <w:rsid w:val="007325E8"/>
    <w:rsid w:val="00734386"/>
    <w:rsid w:val="00734D19"/>
    <w:rsid w:val="0073725A"/>
    <w:rsid w:val="00741B2E"/>
    <w:rsid w:val="00744FF3"/>
    <w:rsid w:val="00746A88"/>
    <w:rsid w:val="00747119"/>
    <w:rsid w:val="00750D01"/>
    <w:rsid w:val="007531E5"/>
    <w:rsid w:val="00753AC1"/>
    <w:rsid w:val="00755418"/>
    <w:rsid w:val="00755901"/>
    <w:rsid w:val="00755AA3"/>
    <w:rsid w:val="00757181"/>
    <w:rsid w:val="00757191"/>
    <w:rsid w:val="00764738"/>
    <w:rsid w:val="007661B5"/>
    <w:rsid w:val="0076716D"/>
    <w:rsid w:val="00771A6A"/>
    <w:rsid w:val="00771A94"/>
    <w:rsid w:val="0077412F"/>
    <w:rsid w:val="007749A3"/>
    <w:rsid w:val="00774A74"/>
    <w:rsid w:val="00777638"/>
    <w:rsid w:val="007778FC"/>
    <w:rsid w:val="00777E6C"/>
    <w:rsid w:val="0078053E"/>
    <w:rsid w:val="007810CC"/>
    <w:rsid w:val="00783EA5"/>
    <w:rsid w:val="00783F5F"/>
    <w:rsid w:val="00785DA9"/>
    <w:rsid w:val="00791343"/>
    <w:rsid w:val="00792510"/>
    <w:rsid w:val="00793174"/>
    <w:rsid w:val="007977E7"/>
    <w:rsid w:val="007A1393"/>
    <w:rsid w:val="007A276C"/>
    <w:rsid w:val="007A5160"/>
    <w:rsid w:val="007A6BA3"/>
    <w:rsid w:val="007B0588"/>
    <w:rsid w:val="007B0589"/>
    <w:rsid w:val="007B18F9"/>
    <w:rsid w:val="007B5468"/>
    <w:rsid w:val="007B55B4"/>
    <w:rsid w:val="007B5ECE"/>
    <w:rsid w:val="007B73EA"/>
    <w:rsid w:val="007B780B"/>
    <w:rsid w:val="007B7AA7"/>
    <w:rsid w:val="007B7E58"/>
    <w:rsid w:val="007B7EA4"/>
    <w:rsid w:val="007C2D75"/>
    <w:rsid w:val="007C783B"/>
    <w:rsid w:val="007D0574"/>
    <w:rsid w:val="007D1532"/>
    <w:rsid w:val="007D273D"/>
    <w:rsid w:val="007D5585"/>
    <w:rsid w:val="007D70F1"/>
    <w:rsid w:val="007E1565"/>
    <w:rsid w:val="007E2D9E"/>
    <w:rsid w:val="007E2EB4"/>
    <w:rsid w:val="007E48F9"/>
    <w:rsid w:val="007E4C41"/>
    <w:rsid w:val="007F0416"/>
    <w:rsid w:val="007F181E"/>
    <w:rsid w:val="007F32E0"/>
    <w:rsid w:val="007F3F59"/>
    <w:rsid w:val="007F464E"/>
    <w:rsid w:val="007F7277"/>
    <w:rsid w:val="00800CEC"/>
    <w:rsid w:val="008017F5"/>
    <w:rsid w:val="008038AB"/>
    <w:rsid w:val="008049D9"/>
    <w:rsid w:val="00805E30"/>
    <w:rsid w:val="00807F1C"/>
    <w:rsid w:val="0081056C"/>
    <w:rsid w:val="00810DC6"/>
    <w:rsid w:val="00811E40"/>
    <w:rsid w:val="00814E67"/>
    <w:rsid w:val="0082156B"/>
    <w:rsid w:val="00821C9F"/>
    <w:rsid w:val="0082343E"/>
    <w:rsid w:val="00824F97"/>
    <w:rsid w:val="008268F8"/>
    <w:rsid w:val="00830DBD"/>
    <w:rsid w:val="00832F99"/>
    <w:rsid w:val="00833A0D"/>
    <w:rsid w:val="00835DD7"/>
    <w:rsid w:val="00837B7D"/>
    <w:rsid w:val="0084185B"/>
    <w:rsid w:val="00843008"/>
    <w:rsid w:val="00843507"/>
    <w:rsid w:val="00843522"/>
    <w:rsid w:val="00846A1C"/>
    <w:rsid w:val="0084735D"/>
    <w:rsid w:val="00853FDA"/>
    <w:rsid w:val="00855265"/>
    <w:rsid w:val="00862AF4"/>
    <w:rsid w:val="008635CC"/>
    <w:rsid w:val="0086373F"/>
    <w:rsid w:val="00865138"/>
    <w:rsid w:val="008652CE"/>
    <w:rsid w:val="00866F6A"/>
    <w:rsid w:val="008677EA"/>
    <w:rsid w:val="008679D1"/>
    <w:rsid w:val="00867EF2"/>
    <w:rsid w:val="0087074D"/>
    <w:rsid w:val="0087140F"/>
    <w:rsid w:val="00872395"/>
    <w:rsid w:val="00873707"/>
    <w:rsid w:val="0087376A"/>
    <w:rsid w:val="0087391C"/>
    <w:rsid w:val="00875A9A"/>
    <w:rsid w:val="00876AF6"/>
    <w:rsid w:val="00876ED1"/>
    <w:rsid w:val="0087721C"/>
    <w:rsid w:val="008778D0"/>
    <w:rsid w:val="00881181"/>
    <w:rsid w:val="008839B4"/>
    <w:rsid w:val="00883C9A"/>
    <w:rsid w:val="00883F9E"/>
    <w:rsid w:val="00884523"/>
    <w:rsid w:val="00885740"/>
    <w:rsid w:val="008905BA"/>
    <w:rsid w:val="00894BB9"/>
    <w:rsid w:val="008956C3"/>
    <w:rsid w:val="008960B4"/>
    <w:rsid w:val="008A0FC8"/>
    <w:rsid w:val="008A292E"/>
    <w:rsid w:val="008A2A1B"/>
    <w:rsid w:val="008A5911"/>
    <w:rsid w:val="008B45DE"/>
    <w:rsid w:val="008B503A"/>
    <w:rsid w:val="008B5232"/>
    <w:rsid w:val="008B538A"/>
    <w:rsid w:val="008B54AE"/>
    <w:rsid w:val="008B5EFC"/>
    <w:rsid w:val="008B5F73"/>
    <w:rsid w:val="008C1C96"/>
    <w:rsid w:val="008C21D7"/>
    <w:rsid w:val="008C4109"/>
    <w:rsid w:val="008C5CEF"/>
    <w:rsid w:val="008C7C37"/>
    <w:rsid w:val="008D0434"/>
    <w:rsid w:val="008D216D"/>
    <w:rsid w:val="008D6C9A"/>
    <w:rsid w:val="008D74D6"/>
    <w:rsid w:val="008D76D3"/>
    <w:rsid w:val="008D7873"/>
    <w:rsid w:val="008E359F"/>
    <w:rsid w:val="008E6929"/>
    <w:rsid w:val="008E778F"/>
    <w:rsid w:val="008E7AB6"/>
    <w:rsid w:val="008E7C01"/>
    <w:rsid w:val="008F07E4"/>
    <w:rsid w:val="008F4A94"/>
    <w:rsid w:val="0090471F"/>
    <w:rsid w:val="00906F05"/>
    <w:rsid w:val="00911983"/>
    <w:rsid w:val="00911E4A"/>
    <w:rsid w:val="009122BF"/>
    <w:rsid w:val="00912617"/>
    <w:rsid w:val="009128C8"/>
    <w:rsid w:val="009145F4"/>
    <w:rsid w:val="00916734"/>
    <w:rsid w:val="00917B9C"/>
    <w:rsid w:val="009208ED"/>
    <w:rsid w:val="0092108F"/>
    <w:rsid w:val="00925A96"/>
    <w:rsid w:val="00931103"/>
    <w:rsid w:val="00934473"/>
    <w:rsid w:val="009406C2"/>
    <w:rsid w:val="009406DF"/>
    <w:rsid w:val="009409FF"/>
    <w:rsid w:val="00941804"/>
    <w:rsid w:val="009436C1"/>
    <w:rsid w:val="00944482"/>
    <w:rsid w:val="0095378A"/>
    <w:rsid w:val="00954273"/>
    <w:rsid w:val="00955113"/>
    <w:rsid w:val="00955E53"/>
    <w:rsid w:val="009571CD"/>
    <w:rsid w:val="00957959"/>
    <w:rsid w:val="00960825"/>
    <w:rsid w:val="009628CF"/>
    <w:rsid w:val="009628EE"/>
    <w:rsid w:val="00965337"/>
    <w:rsid w:val="0097115B"/>
    <w:rsid w:val="0097212B"/>
    <w:rsid w:val="009722D0"/>
    <w:rsid w:val="009725FA"/>
    <w:rsid w:val="00973244"/>
    <w:rsid w:val="0098043D"/>
    <w:rsid w:val="00981D6B"/>
    <w:rsid w:val="0098735F"/>
    <w:rsid w:val="009907ED"/>
    <w:rsid w:val="00990BA3"/>
    <w:rsid w:val="00991581"/>
    <w:rsid w:val="00994E20"/>
    <w:rsid w:val="00996329"/>
    <w:rsid w:val="00996995"/>
    <w:rsid w:val="00996A9E"/>
    <w:rsid w:val="0099790B"/>
    <w:rsid w:val="00997F19"/>
    <w:rsid w:val="009A0C07"/>
    <w:rsid w:val="009A2652"/>
    <w:rsid w:val="009A2D48"/>
    <w:rsid w:val="009A2FD5"/>
    <w:rsid w:val="009A63F4"/>
    <w:rsid w:val="009A771D"/>
    <w:rsid w:val="009B1ED5"/>
    <w:rsid w:val="009B3965"/>
    <w:rsid w:val="009B48E4"/>
    <w:rsid w:val="009B588B"/>
    <w:rsid w:val="009B5D95"/>
    <w:rsid w:val="009B6639"/>
    <w:rsid w:val="009B6717"/>
    <w:rsid w:val="009B6E48"/>
    <w:rsid w:val="009C021A"/>
    <w:rsid w:val="009C17CF"/>
    <w:rsid w:val="009C2E95"/>
    <w:rsid w:val="009C78E8"/>
    <w:rsid w:val="009D0099"/>
    <w:rsid w:val="009D1970"/>
    <w:rsid w:val="009D63EE"/>
    <w:rsid w:val="009D7A07"/>
    <w:rsid w:val="009E002A"/>
    <w:rsid w:val="009E25A6"/>
    <w:rsid w:val="009E31DE"/>
    <w:rsid w:val="009E41FB"/>
    <w:rsid w:val="009E4727"/>
    <w:rsid w:val="009E5052"/>
    <w:rsid w:val="009E5271"/>
    <w:rsid w:val="009E6783"/>
    <w:rsid w:val="009E6878"/>
    <w:rsid w:val="009E7192"/>
    <w:rsid w:val="009F02CE"/>
    <w:rsid w:val="009F3973"/>
    <w:rsid w:val="009F7ED4"/>
    <w:rsid w:val="00A04CAB"/>
    <w:rsid w:val="00A0571E"/>
    <w:rsid w:val="00A11B90"/>
    <w:rsid w:val="00A11EC5"/>
    <w:rsid w:val="00A11ED7"/>
    <w:rsid w:val="00A13B11"/>
    <w:rsid w:val="00A14DE2"/>
    <w:rsid w:val="00A1781E"/>
    <w:rsid w:val="00A2013A"/>
    <w:rsid w:val="00A22AD2"/>
    <w:rsid w:val="00A26D5A"/>
    <w:rsid w:val="00A274E2"/>
    <w:rsid w:val="00A31A7B"/>
    <w:rsid w:val="00A328C7"/>
    <w:rsid w:val="00A33031"/>
    <w:rsid w:val="00A365B8"/>
    <w:rsid w:val="00A37C89"/>
    <w:rsid w:val="00A40B50"/>
    <w:rsid w:val="00A425A5"/>
    <w:rsid w:val="00A44CEB"/>
    <w:rsid w:val="00A474E5"/>
    <w:rsid w:val="00A604D6"/>
    <w:rsid w:val="00A60ACC"/>
    <w:rsid w:val="00A60F86"/>
    <w:rsid w:val="00A61C68"/>
    <w:rsid w:val="00A61E7E"/>
    <w:rsid w:val="00A63552"/>
    <w:rsid w:val="00A636CB"/>
    <w:rsid w:val="00A67399"/>
    <w:rsid w:val="00A677E9"/>
    <w:rsid w:val="00A67C80"/>
    <w:rsid w:val="00A67F2C"/>
    <w:rsid w:val="00A71C7E"/>
    <w:rsid w:val="00A71F7F"/>
    <w:rsid w:val="00A76E05"/>
    <w:rsid w:val="00A7761E"/>
    <w:rsid w:val="00A7775E"/>
    <w:rsid w:val="00A8071D"/>
    <w:rsid w:val="00A80B90"/>
    <w:rsid w:val="00A83FCC"/>
    <w:rsid w:val="00A83FE8"/>
    <w:rsid w:val="00A84FE1"/>
    <w:rsid w:val="00A85516"/>
    <w:rsid w:val="00A8614A"/>
    <w:rsid w:val="00A86F70"/>
    <w:rsid w:val="00A87F33"/>
    <w:rsid w:val="00A91041"/>
    <w:rsid w:val="00A93D6F"/>
    <w:rsid w:val="00A9688A"/>
    <w:rsid w:val="00AA1B37"/>
    <w:rsid w:val="00AA2915"/>
    <w:rsid w:val="00AA2C6A"/>
    <w:rsid w:val="00AA2CCC"/>
    <w:rsid w:val="00AA387C"/>
    <w:rsid w:val="00AA7CD3"/>
    <w:rsid w:val="00AB04A4"/>
    <w:rsid w:val="00AB07C2"/>
    <w:rsid w:val="00AB0AD2"/>
    <w:rsid w:val="00AB2CD1"/>
    <w:rsid w:val="00AB68EE"/>
    <w:rsid w:val="00AB6C84"/>
    <w:rsid w:val="00AC0FF5"/>
    <w:rsid w:val="00AC46BA"/>
    <w:rsid w:val="00AC51D6"/>
    <w:rsid w:val="00AC6FF4"/>
    <w:rsid w:val="00AC79BF"/>
    <w:rsid w:val="00AC7AB1"/>
    <w:rsid w:val="00AD3004"/>
    <w:rsid w:val="00AD3A51"/>
    <w:rsid w:val="00AD4000"/>
    <w:rsid w:val="00AD47E1"/>
    <w:rsid w:val="00AD4805"/>
    <w:rsid w:val="00AD72F4"/>
    <w:rsid w:val="00AE06E9"/>
    <w:rsid w:val="00AE3429"/>
    <w:rsid w:val="00AE471F"/>
    <w:rsid w:val="00AE4F75"/>
    <w:rsid w:val="00AE4F76"/>
    <w:rsid w:val="00AE7092"/>
    <w:rsid w:val="00AF1256"/>
    <w:rsid w:val="00AF12A4"/>
    <w:rsid w:val="00AF197B"/>
    <w:rsid w:val="00AF1E58"/>
    <w:rsid w:val="00AF3F5A"/>
    <w:rsid w:val="00AF485B"/>
    <w:rsid w:val="00AF48BF"/>
    <w:rsid w:val="00AF641B"/>
    <w:rsid w:val="00AF7A77"/>
    <w:rsid w:val="00AF7E2C"/>
    <w:rsid w:val="00AF7E66"/>
    <w:rsid w:val="00B01D1C"/>
    <w:rsid w:val="00B021AB"/>
    <w:rsid w:val="00B028A3"/>
    <w:rsid w:val="00B03F8E"/>
    <w:rsid w:val="00B046C0"/>
    <w:rsid w:val="00B051D8"/>
    <w:rsid w:val="00B13CCC"/>
    <w:rsid w:val="00B13D5A"/>
    <w:rsid w:val="00B172EE"/>
    <w:rsid w:val="00B17E11"/>
    <w:rsid w:val="00B17F4E"/>
    <w:rsid w:val="00B2119E"/>
    <w:rsid w:val="00B219C1"/>
    <w:rsid w:val="00B22275"/>
    <w:rsid w:val="00B23AB8"/>
    <w:rsid w:val="00B25DE3"/>
    <w:rsid w:val="00B26DAE"/>
    <w:rsid w:val="00B30249"/>
    <w:rsid w:val="00B307B7"/>
    <w:rsid w:val="00B310C0"/>
    <w:rsid w:val="00B37297"/>
    <w:rsid w:val="00B373CC"/>
    <w:rsid w:val="00B40C55"/>
    <w:rsid w:val="00B4180E"/>
    <w:rsid w:val="00B423FA"/>
    <w:rsid w:val="00B424F7"/>
    <w:rsid w:val="00B43930"/>
    <w:rsid w:val="00B50F10"/>
    <w:rsid w:val="00B520E6"/>
    <w:rsid w:val="00B538E2"/>
    <w:rsid w:val="00B5489D"/>
    <w:rsid w:val="00B54D3D"/>
    <w:rsid w:val="00B565E6"/>
    <w:rsid w:val="00B5687F"/>
    <w:rsid w:val="00B56DE5"/>
    <w:rsid w:val="00B57486"/>
    <w:rsid w:val="00B60C32"/>
    <w:rsid w:val="00B61CD0"/>
    <w:rsid w:val="00B62AF9"/>
    <w:rsid w:val="00B6349A"/>
    <w:rsid w:val="00B63A92"/>
    <w:rsid w:val="00B649A8"/>
    <w:rsid w:val="00B676EA"/>
    <w:rsid w:val="00B6785D"/>
    <w:rsid w:val="00B7012D"/>
    <w:rsid w:val="00B71B8D"/>
    <w:rsid w:val="00B71F8F"/>
    <w:rsid w:val="00B72AD1"/>
    <w:rsid w:val="00B77371"/>
    <w:rsid w:val="00B779E8"/>
    <w:rsid w:val="00B80183"/>
    <w:rsid w:val="00B82E66"/>
    <w:rsid w:val="00B82F35"/>
    <w:rsid w:val="00B84E2D"/>
    <w:rsid w:val="00B86B80"/>
    <w:rsid w:val="00B8723C"/>
    <w:rsid w:val="00B87667"/>
    <w:rsid w:val="00B90F50"/>
    <w:rsid w:val="00B91F1B"/>
    <w:rsid w:val="00B92918"/>
    <w:rsid w:val="00B92F18"/>
    <w:rsid w:val="00B940D0"/>
    <w:rsid w:val="00B940DE"/>
    <w:rsid w:val="00B94156"/>
    <w:rsid w:val="00B94443"/>
    <w:rsid w:val="00B951D7"/>
    <w:rsid w:val="00B95AC3"/>
    <w:rsid w:val="00BA06FA"/>
    <w:rsid w:val="00BA0B99"/>
    <w:rsid w:val="00BA19ED"/>
    <w:rsid w:val="00BA3557"/>
    <w:rsid w:val="00BA6762"/>
    <w:rsid w:val="00BA6CD2"/>
    <w:rsid w:val="00BA6FE9"/>
    <w:rsid w:val="00BA734D"/>
    <w:rsid w:val="00BA7B0C"/>
    <w:rsid w:val="00BA7D3A"/>
    <w:rsid w:val="00BB04F1"/>
    <w:rsid w:val="00BB305C"/>
    <w:rsid w:val="00BB3EFE"/>
    <w:rsid w:val="00BB4665"/>
    <w:rsid w:val="00BB584C"/>
    <w:rsid w:val="00BB59CA"/>
    <w:rsid w:val="00BB5D8A"/>
    <w:rsid w:val="00BB7B29"/>
    <w:rsid w:val="00BC2B85"/>
    <w:rsid w:val="00BC4B25"/>
    <w:rsid w:val="00BC4FD2"/>
    <w:rsid w:val="00BC548D"/>
    <w:rsid w:val="00BC5913"/>
    <w:rsid w:val="00BC7BF9"/>
    <w:rsid w:val="00BD36BC"/>
    <w:rsid w:val="00BD3CC0"/>
    <w:rsid w:val="00BD41EF"/>
    <w:rsid w:val="00BD49F3"/>
    <w:rsid w:val="00BD4F78"/>
    <w:rsid w:val="00BD4FA5"/>
    <w:rsid w:val="00BD6A43"/>
    <w:rsid w:val="00BD731F"/>
    <w:rsid w:val="00BD7F19"/>
    <w:rsid w:val="00BE0B3E"/>
    <w:rsid w:val="00BE0ECB"/>
    <w:rsid w:val="00BE3829"/>
    <w:rsid w:val="00BE4BFB"/>
    <w:rsid w:val="00BE7443"/>
    <w:rsid w:val="00BF24C5"/>
    <w:rsid w:val="00BF2DEF"/>
    <w:rsid w:val="00BF303D"/>
    <w:rsid w:val="00BF5AA8"/>
    <w:rsid w:val="00BF77B6"/>
    <w:rsid w:val="00C0031C"/>
    <w:rsid w:val="00C00AD9"/>
    <w:rsid w:val="00C02C2D"/>
    <w:rsid w:val="00C03386"/>
    <w:rsid w:val="00C03BA5"/>
    <w:rsid w:val="00C05AD4"/>
    <w:rsid w:val="00C06906"/>
    <w:rsid w:val="00C10AFE"/>
    <w:rsid w:val="00C10C6A"/>
    <w:rsid w:val="00C12038"/>
    <w:rsid w:val="00C12BDC"/>
    <w:rsid w:val="00C12C76"/>
    <w:rsid w:val="00C12DEE"/>
    <w:rsid w:val="00C13685"/>
    <w:rsid w:val="00C14207"/>
    <w:rsid w:val="00C17310"/>
    <w:rsid w:val="00C175E9"/>
    <w:rsid w:val="00C20842"/>
    <w:rsid w:val="00C21FDB"/>
    <w:rsid w:val="00C23074"/>
    <w:rsid w:val="00C248A8"/>
    <w:rsid w:val="00C25B01"/>
    <w:rsid w:val="00C31143"/>
    <w:rsid w:val="00C31F1A"/>
    <w:rsid w:val="00C32055"/>
    <w:rsid w:val="00C343D1"/>
    <w:rsid w:val="00C34ACD"/>
    <w:rsid w:val="00C3527D"/>
    <w:rsid w:val="00C35BCA"/>
    <w:rsid w:val="00C36DCE"/>
    <w:rsid w:val="00C40EF0"/>
    <w:rsid w:val="00C41E72"/>
    <w:rsid w:val="00C4259F"/>
    <w:rsid w:val="00C440A2"/>
    <w:rsid w:val="00C531B8"/>
    <w:rsid w:val="00C544A1"/>
    <w:rsid w:val="00C5535D"/>
    <w:rsid w:val="00C5695A"/>
    <w:rsid w:val="00C578E8"/>
    <w:rsid w:val="00C57B1E"/>
    <w:rsid w:val="00C62012"/>
    <w:rsid w:val="00C64560"/>
    <w:rsid w:val="00C64E66"/>
    <w:rsid w:val="00C66927"/>
    <w:rsid w:val="00C72540"/>
    <w:rsid w:val="00C74B64"/>
    <w:rsid w:val="00C751F0"/>
    <w:rsid w:val="00C7530F"/>
    <w:rsid w:val="00C76B64"/>
    <w:rsid w:val="00C7759B"/>
    <w:rsid w:val="00C81189"/>
    <w:rsid w:val="00C81FE1"/>
    <w:rsid w:val="00C8373C"/>
    <w:rsid w:val="00C85395"/>
    <w:rsid w:val="00C8563C"/>
    <w:rsid w:val="00C86B4D"/>
    <w:rsid w:val="00C9005A"/>
    <w:rsid w:val="00C90B9D"/>
    <w:rsid w:val="00C916F5"/>
    <w:rsid w:val="00C93CE4"/>
    <w:rsid w:val="00C93D4D"/>
    <w:rsid w:val="00C95F45"/>
    <w:rsid w:val="00C96362"/>
    <w:rsid w:val="00C96DD1"/>
    <w:rsid w:val="00C97BFF"/>
    <w:rsid w:val="00CA27C9"/>
    <w:rsid w:val="00CA2CFE"/>
    <w:rsid w:val="00CA370B"/>
    <w:rsid w:val="00CA38D6"/>
    <w:rsid w:val="00CA45A5"/>
    <w:rsid w:val="00CA5426"/>
    <w:rsid w:val="00CB04B2"/>
    <w:rsid w:val="00CB0638"/>
    <w:rsid w:val="00CB0B4B"/>
    <w:rsid w:val="00CB454F"/>
    <w:rsid w:val="00CB590B"/>
    <w:rsid w:val="00CB6608"/>
    <w:rsid w:val="00CB76C5"/>
    <w:rsid w:val="00CB7CB3"/>
    <w:rsid w:val="00CC0C85"/>
    <w:rsid w:val="00CC0CAF"/>
    <w:rsid w:val="00CC170C"/>
    <w:rsid w:val="00CC1EEE"/>
    <w:rsid w:val="00CC1FFF"/>
    <w:rsid w:val="00CC2746"/>
    <w:rsid w:val="00CC33AC"/>
    <w:rsid w:val="00CC431B"/>
    <w:rsid w:val="00CC4759"/>
    <w:rsid w:val="00CC4C98"/>
    <w:rsid w:val="00CC60BE"/>
    <w:rsid w:val="00CC63E6"/>
    <w:rsid w:val="00CD0B02"/>
    <w:rsid w:val="00CD13E6"/>
    <w:rsid w:val="00CD3AC1"/>
    <w:rsid w:val="00CD4B35"/>
    <w:rsid w:val="00CD578F"/>
    <w:rsid w:val="00CD7E0E"/>
    <w:rsid w:val="00CE510A"/>
    <w:rsid w:val="00CE5B34"/>
    <w:rsid w:val="00CE6F3B"/>
    <w:rsid w:val="00CF0AA0"/>
    <w:rsid w:val="00CF0DDD"/>
    <w:rsid w:val="00CF6612"/>
    <w:rsid w:val="00CF7DA1"/>
    <w:rsid w:val="00D012C7"/>
    <w:rsid w:val="00D03604"/>
    <w:rsid w:val="00D100F2"/>
    <w:rsid w:val="00D11056"/>
    <w:rsid w:val="00D125BE"/>
    <w:rsid w:val="00D14E6E"/>
    <w:rsid w:val="00D15952"/>
    <w:rsid w:val="00D17548"/>
    <w:rsid w:val="00D21E9E"/>
    <w:rsid w:val="00D3001D"/>
    <w:rsid w:val="00D308B0"/>
    <w:rsid w:val="00D32EAC"/>
    <w:rsid w:val="00D4059B"/>
    <w:rsid w:val="00D40A89"/>
    <w:rsid w:val="00D41720"/>
    <w:rsid w:val="00D42510"/>
    <w:rsid w:val="00D43250"/>
    <w:rsid w:val="00D434D6"/>
    <w:rsid w:val="00D46E1A"/>
    <w:rsid w:val="00D47760"/>
    <w:rsid w:val="00D47776"/>
    <w:rsid w:val="00D518C4"/>
    <w:rsid w:val="00D5216D"/>
    <w:rsid w:val="00D53BE2"/>
    <w:rsid w:val="00D55626"/>
    <w:rsid w:val="00D566BA"/>
    <w:rsid w:val="00D56C9E"/>
    <w:rsid w:val="00D56E03"/>
    <w:rsid w:val="00D57130"/>
    <w:rsid w:val="00D627C9"/>
    <w:rsid w:val="00D6398E"/>
    <w:rsid w:val="00D6560A"/>
    <w:rsid w:val="00D673C9"/>
    <w:rsid w:val="00D70CD0"/>
    <w:rsid w:val="00D70FDA"/>
    <w:rsid w:val="00D74989"/>
    <w:rsid w:val="00D74EFA"/>
    <w:rsid w:val="00D76296"/>
    <w:rsid w:val="00D7629A"/>
    <w:rsid w:val="00D80709"/>
    <w:rsid w:val="00D82DBF"/>
    <w:rsid w:val="00D83638"/>
    <w:rsid w:val="00D85141"/>
    <w:rsid w:val="00D86220"/>
    <w:rsid w:val="00D86E28"/>
    <w:rsid w:val="00D87028"/>
    <w:rsid w:val="00D90B8C"/>
    <w:rsid w:val="00D91F8E"/>
    <w:rsid w:val="00D93166"/>
    <w:rsid w:val="00D95727"/>
    <w:rsid w:val="00DA1CAD"/>
    <w:rsid w:val="00DB0135"/>
    <w:rsid w:val="00DB021F"/>
    <w:rsid w:val="00DB0462"/>
    <w:rsid w:val="00DB270C"/>
    <w:rsid w:val="00DC19D8"/>
    <w:rsid w:val="00DC1D46"/>
    <w:rsid w:val="00DC5288"/>
    <w:rsid w:val="00DC5418"/>
    <w:rsid w:val="00DC59D9"/>
    <w:rsid w:val="00DD009C"/>
    <w:rsid w:val="00DD0FEC"/>
    <w:rsid w:val="00DD2470"/>
    <w:rsid w:val="00DD2E50"/>
    <w:rsid w:val="00DE03BE"/>
    <w:rsid w:val="00DE04D6"/>
    <w:rsid w:val="00DE0C76"/>
    <w:rsid w:val="00DE1292"/>
    <w:rsid w:val="00DE188B"/>
    <w:rsid w:val="00DE2BA5"/>
    <w:rsid w:val="00DF1FFE"/>
    <w:rsid w:val="00DF2225"/>
    <w:rsid w:val="00DF2E36"/>
    <w:rsid w:val="00DF3AFC"/>
    <w:rsid w:val="00DF405D"/>
    <w:rsid w:val="00DF56A9"/>
    <w:rsid w:val="00DF5C26"/>
    <w:rsid w:val="00DF71E5"/>
    <w:rsid w:val="00DF788E"/>
    <w:rsid w:val="00DF7CDD"/>
    <w:rsid w:val="00E02468"/>
    <w:rsid w:val="00E03DEE"/>
    <w:rsid w:val="00E05448"/>
    <w:rsid w:val="00E1046A"/>
    <w:rsid w:val="00E11218"/>
    <w:rsid w:val="00E17BA6"/>
    <w:rsid w:val="00E20A40"/>
    <w:rsid w:val="00E220CB"/>
    <w:rsid w:val="00E22430"/>
    <w:rsid w:val="00E22AE1"/>
    <w:rsid w:val="00E23E4E"/>
    <w:rsid w:val="00E248FE"/>
    <w:rsid w:val="00E267CD"/>
    <w:rsid w:val="00E26B33"/>
    <w:rsid w:val="00E26EBC"/>
    <w:rsid w:val="00E2779C"/>
    <w:rsid w:val="00E3226F"/>
    <w:rsid w:val="00E3384E"/>
    <w:rsid w:val="00E34C76"/>
    <w:rsid w:val="00E355A1"/>
    <w:rsid w:val="00E35A9F"/>
    <w:rsid w:val="00E37760"/>
    <w:rsid w:val="00E45739"/>
    <w:rsid w:val="00E457E3"/>
    <w:rsid w:val="00E47031"/>
    <w:rsid w:val="00E5117D"/>
    <w:rsid w:val="00E5228D"/>
    <w:rsid w:val="00E55DF9"/>
    <w:rsid w:val="00E57C57"/>
    <w:rsid w:val="00E61778"/>
    <w:rsid w:val="00E62A0B"/>
    <w:rsid w:val="00E67C37"/>
    <w:rsid w:val="00E70913"/>
    <w:rsid w:val="00E70C3A"/>
    <w:rsid w:val="00E7235F"/>
    <w:rsid w:val="00E744BD"/>
    <w:rsid w:val="00E749A1"/>
    <w:rsid w:val="00E76BB8"/>
    <w:rsid w:val="00E77605"/>
    <w:rsid w:val="00E83590"/>
    <w:rsid w:val="00E8415B"/>
    <w:rsid w:val="00E87E06"/>
    <w:rsid w:val="00E900E5"/>
    <w:rsid w:val="00E91D73"/>
    <w:rsid w:val="00E91FC1"/>
    <w:rsid w:val="00E92FED"/>
    <w:rsid w:val="00E9381B"/>
    <w:rsid w:val="00EA17C7"/>
    <w:rsid w:val="00EA186D"/>
    <w:rsid w:val="00EA373A"/>
    <w:rsid w:val="00EA7881"/>
    <w:rsid w:val="00EB5071"/>
    <w:rsid w:val="00EB5147"/>
    <w:rsid w:val="00EB52FD"/>
    <w:rsid w:val="00EB59C0"/>
    <w:rsid w:val="00EB6041"/>
    <w:rsid w:val="00EB6555"/>
    <w:rsid w:val="00EC200D"/>
    <w:rsid w:val="00ED1C61"/>
    <w:rsid w:val="00ED20AF"/>
    <w:rsid w:val="00ED2801"/>
    <w:rsid w:val="00ED64BD"/>
    <w:rsid w:val="00EE066B"/>
    <w:rsid w:val="00EE091C"/>
    <w:rsid w:val="00EE1B3C"/>
    <w:rsid w:val="00EE1D48"/>
    <w:rsid w:val="00EE3D21"/>
    <w:rsid w:val="00EE44C9"/>
    <w:rsid w:val="00EE4727"/>
    <w:rsid w:val="00EE48FD"/>
    <w:rsid w:val="00EE4902"/>
    <w:rsid w:val="00EE4E2B"/>
    <w:rsid w:val="00EE507D"/>
    <w:rsid w:val="00EE5D5A"/>
    <w:rsid w:val="00EE5DFB"/>
    <w:rsid w:val="00EE7BCE"/>
    <w:rsid w:val="00EF0110"/>
    <w:rsid w:val="00EF19DC"/>
    <w:rsid w:val="00EF22D5"/>
    <w:rsid w:val="00EF7896"/>
    <w:rsid w:val="00F01074"/>
    <w:rsid w:val="00F07E09"/>
    <w:rsid w:val="00F144C6"/>
    <w:rsid w:val="00F15B30"/>
    <w:rsid w:val="00F16067"/>
    <w:rsid w:val="00F1666A"/>
    <w:rsid w:val="00F2046C"/>
    <w:rsid w:val="00F25611"/>
    <w:rsid w:val="00F27665"/>
    <w:rsid w:val="00F277CC"/>
    <w:rsid w:val="00F338FC"/>
    <w:rsid w:val="00F33F3B"/>
    <w:rsid w:val="00F34FA3"/>
    <w:rsid w:val="00F35DA9"/>
    <w:rsid w:val="00F36000"/>
    <w:rsid w:val="00F3711D"/>
    <w:rsid w:val="00F404D0"/>
    <w:rsid w:val="00F43D63"/>
    <w:rsid w:val="00F46575"/>
    <w:rsid w:val="00F54EA1"/>
    <w:rsid w:val="00F574C7"/>
    <w:rsid w:val="00F626DC"/>
    <w:rsid w:val="00F647B2"/>
    <w:rsid w:val="00F6667F"/>
    <w:rsid w:val="00F679E6"/>
    <w:rsid w:val="00F714BA"/>
    <w:rsid w:val="00F721DA"/>
    <w:rsid w:val="00F72360"/>
    <w:rsid w:val="00F73174"/>
    <w:rsid w:val="00F766ED"/>
    <w:rsid w:val="00F807E0"/>
    <w:rsid w:val="00F8168B"/>
    <w:rsid w:val="00F831B8"/>
    <w:rsid w:val="00F833DE"/>
    <w:rsid w:val="00F8431D"/>
    <w:rsid w:val="00F8461A"/>
    <w:rsid w:val="00F85DD0"/>
    <w:rsid w:val="00F901E7"/>
    <w:rsid w:val="00F907B3"/>
    <w:rsid w:val="00F91048"/>
    <w:rsid w:val="00F92267"/>
    <w:rsid w:val="00F92FF5"/>
    <w:rsid w:val="00F941EF"/>
    <w:rsid w:val="00F952BD"/>
    <w:rsid w:val="00FA0E93"/>
    <w:rsid w:val="00FA2C0F"/>
    <w:rsid w:val="00FA2DDC"/>
    <w:rsid w:val="00FA3205"/>
    <w:rsid w:val="00FA45D2"/>
    <w:rsid w:val="00FA4844"/>
    <w:rsid w:val="00FA53EC"/>
    <w:rsid w:val="00FA67BC"/>
    <w:rsid w:val="00FB1C88"/>
    <w:rsid w:val="00FC164D"/>
    <w:rsid w:val="00FC1879"/>
    <w:rsid w:val="00FC3F43"/>
    <w:rsid w:val="00FC4E39"/>
    <w:rsid w:val="00FC57B6"/>
    <w:rsid w:val="00FC58D7"/>
    <w:rsid w:val="00FC6666"/>
    <w:rsid w:val="00FC78D2"/>
    <w:rsid w:val="00FD1D3E"/>
    <w:rsid w:val="00FD2AB7"/>
    <w:rsid w:val="00FD43EE"/>
    <w:rsid w:val="00FD7216"/>
    <w:rsid w:val="00FE0266"/>
    <w:rsid w:val="00FE0D22"/>
    <w:rsid w:val="00FE112D"/>
    <w:rsid w:val="00FE24EF"/>
    <w:rsid w:val="00FE260A"/>
    <w:rsid w:val="00FE4D6D"/>
    <w:rsid w:val="00FE5499"/>
    <w:rsid w:val="00FE5921"/>
    <w:rsid w:val="00FF0E5D"/>
    <w:rsid w:val="00FF12A4"/>
    <w:rsid w:val="00FF1417"/>
    <w:rsid w:val="00FF2A0E"/>
    <w:rsid w:val="00FF7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BC40D"/>
  <w15:docId w15:val="{D04F358D-CB22-4698-A7AE-07D36AF2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295070934">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buryparish.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DEB21-4E9D-4E5B-BEB4-F1742B73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20103</CharactersWithSpaces>
  <SharedDoc>false</SharedDoc>
  <HLinks>
    <vt:vector size="6" baseType="variant">
      <vt:variant>
        <vt:i4>1048644</vt:i4>
      </vt:variant>
      <vt:variant>
        <vt:i4>0</vt:i4>
      </vt:variant>
      <vt:variant>
        <vt:i4>0</vt:i4>
      </vt:variant>
      <vt:variant>
        <vt:i4>5</vt:i4>
      </vt:variant>
      <vt:variant>
        <vt:lpwstr>http://www.aldburyparish.org.uk/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Munro</dc:creator>
  <cp:lastModifiedBy>Lucy Bancroft</cp:lastModifiedBy>
  <cp:revision>17</cp:revision>
  <cp:lastPrinted>2017-01-05T09:55:00Z</cp:lastPrinted>
  <dcterms:created xsi:type="dcterms:W3CDTF">2018-11-08T13:20:00Z</dcterms:created>
  <dcterms:modified xsi:type="dcterms:W3CDTF">2018-11-22T10:50:00Z</dcterms:modified>
</cp:coreProperties>
</file>